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22" w:rsidRDefault="006E1022" w:rsidP="006E1022">
      <w:pPr>
        <w:contextualSpacing/>
        <w:jc w:val="center"/>
        <w:rPr>
          <w:b/>
          <w:sz w:val="24"/>
          <w:szCs w:val="24"/>
        </w:rPr>
      </w:pPr>
      <w:r w:rsidRPr="00DA552D">
        <w:rPr>
          <w:b/>
          <w:sz w:val="24"/>
          <w:szCs w:val="24"/>
        </w:rPr>
        <w:t>Reading Log 2015</w:t>
      </w:r>
    </w:p>
    <w:p w:rsidR="00DA552D" w:rsidRPr="00DA552D" w:rsidRDefault="00DA552D" w:rsidP="006E1022">
      <w:pPr>
        <w:contextualSpacing/>
        <w:jc w:val="center"/>
        <w:rPr>
          <w:b/>
          <w:sz w:val="24"/>
          <w:szCs w:val="24"/>
        </w:rPr>
      </w:pPr>
      <w:r>
        <w:rPr>
          <w:b/>
          <w:sz w:val="24"/>
          <w:szCs w:val="24"/>
        </w:rPr>
        <w:t>Prompts</w:t>
      </w:r>
    </w:p>
    <w:p w:rsidR="006E1022" w:rsidRPr="00DA552D" w:rsidRDefault="006E1022">
      <w:pPr>
        <w:contextualSpacing/>
        <w:rPr>
          <w:sz w:val="20"/>
          <w:szCs w:val="20"/>
        </w:rPr>
      </w:pPr>
    </w:p>
    <w:tbl>
      <w:tblPr>
        <w:tblStyle w:val="TableGrid"/>
        <w:tblW w:w="0" w:type="auto"/>
        <w:tblLook w:val="04A0" w:firstRow="1" w:lastRow="0" w:firstColumn="1" w:lastColumn="0" w:noHBand="0" w:noVBand="1"/>
      </w:tblPr>
      <w:tblGrid>
        <w:gridCol w:w="6205"/>
        <w:gridCol w:w="1048"/>
        <w:gridCol w:w="1048"/>
        <w:gridCol w:w="1049"/>
      </w:tblGrid>
      <w:tr w:rsidR="006E1022" w:rsidRPr="00DA552D" w:rsidTr="006E1022">
        <w:tc>
          <w:tcPr>
            <w:tcW w:w="6205" w:type="dxa"/>
          </w:tcPr>
          <w:p w:rsidR="006E1022" w:rsidRPr="00DA552D" w:rsidRDefault="006E1022">
            <w:pPr>
              <w:contextualSpacing/>
              <w:rPr>
                <w:b/>
              </w:rPr>
            </w:pPr>
            <w:r w:rsidRPr="00DA552D">
              <w:rPr>
                <w:b/>
              </w:rPr>
              <w:t>Reading Log Prompt</w:t>
            </w:r>
          </w:p>
        </w:tc>
        <w:tc>
          <w:tcPr>
            <w:tcW w:w="1048" w:type="dxa"/>
          </w:tcPr>
          <w:p w:rsidR="006E1022" w:rsidRPr="00DA552D" w:rsidRDefault="006E1022">
            <w:pPr>
              <w:contextualSpacing/>
              <w:rPr>
                <w:b/>
              </w:rPr>
            </w:pPr>
            <w:r w:rsidRPr="00DA552D">
              <w:rPr>
                <w:b/>
              </w:rPr>
              <w:t>Date</w:t>
            </w:r>
          </w:p>
        </w:tc>
        <w:tc>
          <w:tcPr>
            <w:tcW w:w="1048" w:type="dxa"/>
          </w:tcPr>
          <w:p w:rsidR="006E1022" w:rsidRPr="00DA552D" w:rsidRDefault="006E1022">
            <w:pPr>
              <w:contextualSpacing/>
              <w:rPr>
                <w:b/>
              </w:rPr>
            </w:pPr>
            <w:r w:rsidRPr="00DA552D">
              <w:rPr>
                <w:b/>
              </w:rPr>
              <w:t>Date</w:t>
            </w:r>
          </w:p>
        </w:tc>
        <w:tc>
          <w:tcPr>
            <w:tcW w:w="1049" w:type="dxa"/>
          </w:tcPr>
          <w:p w:rsidR="006E1022" w:rsidRPr="00DA552D" w:rsidRDefault="006E1022">
            <w:pPr>
              <w:contextualSpacing/>
              <w:rPr>
                <w:b/>
              </w:rPr>
            </w:pPr>
            <w:r w:rsidRPr="00DA552D">
              <w:rPr>
                <w:b/>
              </w:rPr>
              <w:t>Date</w:t>
            </w:r>
          </w:p>
        </w:tc>
      </w:tr>
      <w:tr w:rsidR="006E1022" w:rsidTr="006E1022">
        <w:tc>
          <w:tcPr>
            <w:tcW w:w="6205" w:type="dxa"/>
          </w:tcPr>
          <w:p w:rsidR="006E1022" w:rsidRPr="006E1313" w:rsidRDefault="006E1022">
            <w:pPr>
              <w:contextualSpacing/>
              <w:rPr>
                <w:i/>
              </w:rPr>
            </w:pPr>
            <w:r w:rsidRPr="006E1313">
              <w:rPr>
                <w:i/>
              </w:rPr>
              <w:t>Predict</w:t>
            </w:r>
          </w:p>
          <w:p w:rsidR="006E1022" w:rsidRDefault="006E1022">
            <w:pPr>
              <w:contextualSpacing/>
            </w:pPr>
            <w:r>
              <w:t>Explain what you think will happen next in your book.  Use evidence from what you’ve read so far to support your prediction.</w:t>
            </w:r>
          </w:p>
        </w:tc>
        <w:tc>
          <w:tcPr>
            <w:tcW w:w="1048" w:type="dxa"/>
          </w:tcPr>
          <w:p w:rsidR="006E1022" w:rsidRDefault="006E1022">
            <w:pPr>
              <w:contextualSpacing/>
            </w:pPr>
          </w:p>
        </w:tc>
        <w:tc>
          <w:tcPr>
            <w:tcW w:w="1048" w:type="dxa"/>
          </w:tcPr>
          <w:p w:rsidR="006E1022" w:rsidRDefault="006E1022">
            <w:pPr>
              <w:contextualSpacing/>
            </w:pPr>
          </w:p>
        </w:tc>
        <w:tc>
          <w:tcPr>
            <w:tcW w:w="1049" w:type="dxa"/>
          </w:tcPr>
          <w:p w:rsidR="006E1022" w:rsidRDefault="006E1022">
            <w:pPr>
              <w:contextualSpacing/>
            </w:pPr>
          </w:p>
        </w:tc>
      </w:tr>
      <w:tr w:rsidR="006E1022" w:rsidTr="006E1022">
        <w:tc>
          <w:tcPr>
            <w:tcW w:w="6205" w:type="dxa"/>
          </w:tcPr>
          <w:p w:rsidR="006E1022" w:rsidRPr="006E1313" w:rsidRDefault="006E1022">
            <w:pPr>
              <w:contextualSpacing/>
              <w:rPr>
                <w:i/>
              </w:rPr>
            </w:pPr>
            <w:r w:rsidRPr="006E1313">
              <w:rPr>
                <w:i/>
              </w:rPr>
              <w:t>Imagery</w:t>
            </w:r>
          </w:p>
          <w:p w:rsidR="006E1022" w:rsidRDefault="006E1022">
            <w:pPr>
              <w:contextualSpacing/>
            </w:pPr>
            <w:r>
              <w:t>Describe a scene in your book that you’ve read this week.  Use descriptive words and statement (feel, see, hear, and so on).  Be sure to write in your own words and describe the mental picture you made.  You may quote from the book, but it does not count as part of your paragraph.</w:t>
            </w:r>
          </w:p>
        </w:tc>
        <w:tc>
          <w:tcPr>
            <w:tcW w:w="1048" w:type="dxa"/>
          </w:tcPr>
          <w:p w:rsidR="006E1022" w:rsidRDefault="006E1022">
            <w:pPr>
              <w:contextualSpacing/>
            </w:pPr>
          </w:p>
        </w:tc>
        <w:tc>
          <w:tcPr>
            <w:tcW w:w="1048" w:type="dxa"/>
          </w:tcPr>
          <w:p w:rsidR="006E1022" w:rsidRDefault="006E1022">
            <w:pPr>
              <w:contextualSpacing/>
            </w:pPr>
          </w:p>
        </w:tc>
        <w:tc>
          <w:tcPr>
            <w:tcW w:w="1049" w:type="dxa"/>
          </w:tcPr>
          <w:p w:rsidR="006E1022" w:rsidRDefault="006E1022">
            <w:pPr>
              <w:contextualSpacing/>
            </w:pPr>
          </w:p>
        </w:tc>
      </w:tr>
      <w:tr w:rsidR="006E1022" w:rsidTr="006E1022">
        <w:tc>
          <w:tcPr>
            <w:tcW w:w="6205" w:type="dxa"/>
          </w:tcPr>
          <w:p w:rsidR="006E1022" w:rsidRPr="006E1313" w:rsidRDefault="006E1022">
            <w:pPr>
              <w:contextualSpacing/>
              <w:rPr>
                <w:i/>
              </w:rPr>
            </w:pPr>
            <w:r w:rsidRPr="006E1313">
              <w:rPr>
                <w:i/>
              </w:rPr>
              <w:t>Summarize</w:t>
            </w:r>
          </w:p>
          <w:p w:rsidR="006E1022" w:rsidRDefault="006E1022">
            <w:pPr>
              <w:contextualSpacing/>
            </w:pPr>
            <w:r>
              <w:t>What is the most important part of the story?  Or</w:t>
            </w:r>
            <w:r w:rsidR="00461A96">
              <w:t>,</w:t>
            </w:r>
            <w:r>
              <w:t xml:space="preserve"> so far if you haven’t finished.  Why?  What is the author trying to say with this story?  What is one of the themes?</w:t>
            </w:r>
          </w:p>
        </w:tc>
        <w:tc>
          <w:tcPr>
            <w:tcW w:w="1048" w:type="dxa"/>
          </w:tcPr>
          <w:p w:rsidR="006E1022" w:rsidRDefault="006E1022">
            <w:pPr>
              <w:contextualSpacing/>
            </w:pPr>
          </w:p>
        </w:tc>
        <w:tc>
          <w:tcPr>
            <w:tcW w:w="1048" w:type="dxa"/>
          </w:tcPr>
          <w:p w:rsidR="006E1022" w:rsidRDefault="006E1022">
            <w:pPr>
              <w:contextualSpacing/>
            </w:pPr>
          </w:p>
        </w:tc>
        <w:tc>
          <w:tcPr>
            <w:tcW w:w="1049" w:type="dxa"/>
          </w:tcPr>
          <w:p w:rsidR="006E1022" w:rsidRDefault="006E1022">
            <w:pPr>
              <w:contextualSpacing/>
            </w:pPr>
          </w:p>
        </w:tc>
      </w:tr>
      <w:tr w:rsidR="006E1022" w:rsidTr="006E1022">
        <w:tc>
          <w:tcPr>
            <w:tcW w:w="6205" w:type="dxa"/>
          </w:tcPr>
          <w:p w:rsidR="006E1022" w:rsidRPr="006E1313" w:rsidRDefault="006E1022">
            <w:pPr>
              <w:contextualSpacing/>
              <w:rPr>
                <w:i/>
              </w:rPr>
            </w:pPr>
            <w:r w:rsidRPr="006E1313">
              <w:rPr>
                <w:i/>
              </w:rPr>
              <w:t>Connect Text to Self</w:t>
            </w:r>
          </w:p>
          <w:p w:rsidR="006E1022" w:rsidRDefault="006E1022">
            <w:pPr>
              <w:contextualSpacing/>
            </w:pPr>
            <w:r>
              <w:t>What connections can you make to one of the characters in the book?  Are you similar or different?  Have you experienced similar or relatable situations?  Use support from the book and your life.</w:t>
            </w:r>
          </w:p>
        </w:tc>
        <w:tc>
          <w:tcPr>
            <w:tcW w:w="1048" w:type="dxa"/>
          </w:tcPr>
          <w:p w:rsidR="006E1022" w:rsidRDefault="006E1022">
            <w:pPr>
              <w:contextualSpacing/>
            </w:pPr>
          </w:p>
        </w:tc>
        <w:tc>
          <w:tcPr>
            <w:tcW w:w="1048" w:type="dxa"/>
          </w:tcPr>
          <w:p w:rsidR="006E1022" w:rsidRDefault="006E1022">
            <w:pPr>
              <w:contextualSpacing/>
            </w:pPr>
          </w:p>
        </w:tc>
        <w:tc>
          <w:tcPr>
            <w:tcW w:w="1049" w:type="dxa"/>
          </w:tcPr>
          <w:p w:rsidR="006E1022" w:rsidRDefault="006E1022">
            <w:pPr>
              <w:contextualSpacing/>
            </w:pPr>
          </w:p>
        </w:tc>
      </w:tr>
      <w:tr w:rsidR="006E1022" w:rsidTr="006E1022">
        <w:tc>
          <w:tcPr>
            <w:tcW w:w="6205" w:type="dxa"/>
          </w:tcPr>
          <w:p w:rsidR="006E1022" w:rsidRPr="006E1313" w:rsidRDefault="006E1022">
            <w:pPr>
              <w:contextualSpacing/>
              <w:rPr>
                <w:i/>
              </w:rPr>
            </w:pPr>
            <w:r w:rsidRPr="006E1313">
              <w:rPr>
                <w:i/>
              </w:rPr>
              <w:t>Question</w:t>
            </w:r>
          </w:p>
          <w:p w:rsidR="006E1022" w:rsidRDefault="006E1022" w:rsidP="006E1022">
            <w:pPr>
              <w:contextualSpacing/>
            </w:pPr>
            <w:r>
              <w:t>What questions do you want to ask the author?  Use phrases such as:  I wonder, Is the author; Does s/he mean by: I’m confused; Does this mean.  Write a full paragraph with questions, reasons for the questions, and possible answers.</w:t>
            </w:r>
          </w:p>
        </w:tc>
        <w:tc>
          <w:tcPr>
            <w:tcW w:w="1048" w:type="dxa"/>
          </w:tcPr>
          <w:p w:rsidR="006E1022" w:rsidRDefault="006E1022">
            <w:pPr>
              <w:contextualSpacing/>
            </w:pPr>
          </w:p>
        </w:tc>
        <w:tc>
          <w:tcPr>
            <w:tcW w:w="1048" w:type="dxa"/>
          </w:tcPr>
          <w:p w:rsidR="006E1022" w:rsidRDefault="006E1022">
            <w:pPr>
              <w:contextualSpacing/>
            </w:pPr>
          </w:p>
        </w:tc>
        <w:tc>
          <w:tcPr>
            <w:tcW w:w="1049" w:type="dxa"/>
          </w:tcPr>
          <w:p w:rsidR="006E1022" w:rsidRDefault="006E1022">
            <w:pPr>
              <w:contextualSpacing/>
            </w:pPr>
          </w:p>
        </w:tc>
      </w:tr>
      <w:tr w:rsidR="006E1022" w:rsidTr="006E1022">
        <w:tc>
          <w:tcPr>
            <w:tcW w:w="6205" w:type="dxa"/>
          </w:tcPr>
          <w:p w:rsidR="006E1022" w:rsidRPr="006E1313" w:rsidRDefault="006E1022">
            <w:pPr>
              <w:contextualSpacing/>
              <w:rPr>
                <w:i/>
              </w:rPr>
            </w:pPr>
            <w:r w:rsidRPr="006E1313">
              <w:rPr>
                <w:i/>
              </w:rPr>
              <w:t>Advice</w:t>
            </w:r>
          </w:p>
          <w:p w:rsidR="006E1022" w:rsidRDefault="006E1022">
            <w:pPr>
              <w:contextualSpacing/>
            </w:pPr>
            <w:r>
              <w:t>What advice would you give to the characters in your book?  Why?  Do you think he or she would be receptive to it?  Why or why not?</w:t>
            </w:r>
          </w:p>
        </w:tc>
        <w:tc>
          <w:tcPr>
            <w:tcW w:w="1048" w:type="dxa"/>
          </w:tcPr>
          <w:p w:rsidR="006E1022" w:rsidRDefault="006E1022">
            <w:pPr>
              <w:contextualSpacing/>
            </w:pPr>
          </w:p>
        </w:tc>
        <w:tc>
          <w:tcPr>
            <w:tcW w:w="1048" w:type="dxa"/>
          </w:tcPr>
          <w:p w:rsidR="006E1022" w:rsidRDefault="006E1022">
            <w:pPr>
              <w:contextualSpacing/>
            </w:pPr>
          </w:p>
        </w:tc>
        <w:tc>
          <w:tcPr>
            <w:tcW w:w="1049" w:type="dxa"/>
          </w:tcPr>
          <w:p w:rsidR="006E1022" w:rsidRDefault="006E1022">
            <w:pPr>
              <w:contextualSpacing/>
            </w:pPr>
          </w:p>
        </w:tc>
      </w:tr>
      <w:tr w:rsidR="006E1022" w:rsidTr="006E1022">
        <w:tc>
          <w:tcPr>
            <w:tcW w:w="6205" w:type="dxa"/>
          </w:tcPr>
          <w:p w:rsidR="006E1022" w:rsidRPr="006E1313" w:rsidRDefault="00DA552D">
            <w:pPr>
              <w:contextualSpacing/>
              <w:rPr>
                <w:i/>
              </w:rPr>
            </w:pPr>
            <w:r w:rsidRPr="006E1313">
              <w:rPr>
                <w:i/>
              </w:rPr>
              <w:t>Connect Text to World</w:t>
            </w:r>
          </w:p>
          <w:p w:rsidR="00DA552D" w:rsidRDefault="00DA552D">
            <w:pPr>
              <w:contextualSpacing/>
            </w:pPr>
            <w:r>
              <w:t>Does a character or the story remind you of something else in the world (a movie, a friend, something at school)?  Summarize the parts in the book and explain the connection.</w:t>
            </w:r>
          </w:p>
        </w:tc>
        <w:tc>
          <w:tcPr>
            <w:tcW w:w="1048" w:type="dxa"/>
          </w:tcPr>
          <w:p w:rsidR="006E1022" w:rsidRDefault="006E1022">
            <w:pPr>
              <w:contextualSpacing/>
            </w:pPr>
          </w:p>
        </w:tc>
        <w:tc>
          <w:tcPr>
            <w:tcW w:w="1048" w:type="dxa"/>
          </w:tcPr>
          <w:p w:rsidR="006E1022" w:rsidRDefault="006E1022">
            <w:pPr>
              <w:contextualSpacing/>
            </w:pPr>
          </w:p>
        </w:tc>
        <w:tc>
          <w:tcPr>
            <w:tcW w:w="1049" w:type="dxa"/>
          </w:tcPr>
          <w:p w:rsidR="006E1022" w:rsidRDefault="006E1022">
            <w:pPr>
              <w:contextualSpacing/>
            </w:pPr>
          </w:p>
        </w:tc>
      </w:tr>
      <w:tr w:rsidR="00DA552D" w:rsidTr="006E1022">
        <w:tc>
          <w:tcPr>
            <w:tcW w:w="6205" w:type="dxa"/>
          </w:tcPr>
          <w:p w:rsidR="00DA552D" w:rsidRPr="006E1313" w:rsidRDefault="00DA552D">
            <w:pPr>
              <w:contextualSpacing/>
              <w:rPr>
                <w:i/>
              </w:rPr>
            </w:pPr>
            <w:r w:rsidRPr="006E1313">
              <w:rPr>
                <w:i/>
              </w:rPr>
              <w:t>Literary Analysis</w:t>
            </w:r>
          </w:p>
          <w:p w:rsidR="00DA552D" w:rsidRDefault="00DA552D">
            <w:pPr>
              <w:contextualSpacing/>
            </w:pPr>
            <w:r>
              <w:t>Describe the mood or tone of the book.  How does the author create it?  Explore use of dialogue, description, and the choices the author makes with what is and what is not included in the story.</w:t>
            </w:r>
          </w:p>
        </w:tc>
        <w:tc>
          <w:tcPr>
            <w:tcW w:w="1048" w:type="dxa"/>
          </w:tcPr>
          <w:p w:rsidR="00DA552D" w:rsidRDefault="00DA552D">
            <w:pPr>
              <w:contextualSpacing/>
            </w:pPr>
          </w:p>
        </w:tc>
        <w:tc>
          <w:tcPr>
            <w:tcW w:w="1048" w:type="dxa"/>
          </w:tcPr>
          <w:p w:rsidR="00DA552D" w:rsidRDefault="00DA552D">
            <w:pPr>
              <w:contextualSpacing/>
            </w:pPr>
          </w:p>
        </w:tc>
        <w:tc>
          <w:tcPr>
            <w:tcW w:w="1049" w:type="dxa"/>
          </w:tcPr>
          <w:p w:rsidR="00DA552D" w:rsidRDefault="00DA552D">
            <w:pPr>
              <w:contextualSpacing/>
            </w:pPr>
          </w:p>
        </w:tc>
      </w:tr>
      <w:tr w:rsidR="00DA552D" w:rsidTr="006E1022">
        <w:tc>
          <w:tcPr>
            <w:tcW w:w="6205" w:type="dxa"/>
          </w:tcPr>
          <w:p w:rsidR="00DA552D" w:rsidRPr="006E1313" w:rsidRDefault="00DA552D">
            <w:pPr>
              <w:contextualSpacing/>
              <w:rPr>
                <w:i/>
              </w:rPr>
            </w:pPr>
            <w:r w:rsidRPr="006E1313">
              <w:rPr>
                <w:i/>
              </w:rPr>
              <w:t>Literary Analysis 2</w:t>
            </w:r>
          </w:p>
          <w:p w:rsidR="00DA552D" w:rsidRDefault="00DA552D" w:rsidP="00DA552D">
            <w:pPr>
              <w:contextualSpacing/>
            </w:pPr>
            <w:r>
              <w:t>What is the theme of this book?  Did the author have a clear purpose in its writing?  Do you agree or disagree with the theme?  Did the author include multiple themes?  Use support from the book in your paragraph.</w:t>
            </w:r>
          </w:p>
        </w:tc>
        <w:tc>
          <w:tcPr>
            <w:tcW w:w="1048" w:type="dxa"/>
          </w:tcPr>
          <w:p w:rsidR="00DA552D" w:rsidRDefault="00DA552D">
            <w:pPr>
              <w:contextualSpacing/>
            </w:pPr>
          </w:p>
        </w:tc>
        <w:tc>
          <w:tcPr>
            <w:tcW w:w="1048" w:type="dxa"/>
          </w:tcPr>
          <w:p w:rsidR="00DA552D" w:rsidRDefault="00DA552D">
            <w:pPr>
              <w:contextualSpacing/>
            </w:pPr>
          </w:p>
        </w:tc>
        <w:tc>
          <w:tcPr>
            <w:tcW w:w="1049" w:type="dxa"/>
          </w:tcPr>
          <w:p w:rsidR="00DA552D" w:rsidRDefault="00DA552D">
            <w:pPr>
              <w:contextualSpacing/>
            </w:pPr>
          </w:p>
        </w:tc>
      </w:tr>
      <w:tr w:rsidR="00DA552D" w:rsidTr="006E1022">
        <w:tc>
          <w:tcPr>
            <w:tcW w:w="6205" w:type="dxa"/>
          </w:tcPr>
          <w:p w:rsidR="00DA552D" w:rsidRPr="006E1313" w:rsidRDefault="00DA552D">
            <w:pPr>
              <w:contextualSpacing/>
              <w:rPr>
                <w:i/>
              </w:rPr>
            </w:pPr>
            <w:r w:rsidRPr="006E1313">
              <w:rPr>
                <w:i/>
              </w:rPr>
              <w:t>Choice</w:t>
            </w:r>
          </w:p>
          <w:p w:rsidR="00DA552D" w:rsidRDefault="00DA552D">
            <w:pPr>
              <w:contextualSpacing/>
            </w:pPr>
            <w:r>
              <w:t xml:space="preserve">Explore the reasons why you choose this particular book.  What about it caught your attention?  Why are you continuing to read it?  Would you recommend it? Why? </w:t>
            </w:r>
          </w:p>
        </w:tc>
        <w:tc>
          <w:tcPr>
            <w:tcW w:w="1048" w:type="dxa"/>
          </w:tcPr>
          <w:p w:rsidR="00DA552D" w:rsidRDefault="00DA552D">
            <w:pPr>
              <w:contextualSpacing/>
            </w:pPr>
          </w:p>
        </w:tc>
        <w:tc>
          <w:tcPr>
            <w:tcW w:w="1048" w:type="dxa"/>
          </w:tcPr>
          <w:p w:rsidR="00DA552D" w:rsidRDefault="00DA552D">
            <w:pPr>
              <w:contextualSpacing/>
            </w:pPr>
          </w:p>
        </w:tc>
        <w:tc>
          <w:tcPr>
            <w:tcW w:w="1049" w:type="dxa"/>
          </w:tcPr>
          <w:p w:rsidR="00DA552D" w:rsidRDefault="00DA552D">
            <w:pPr>
              <w:contextualSpacing/>
            </w:pPr>
          </w:p>
        </w:tc>
      </w:tr>
      <w:tr w:rsidR="00DA552D" w:rsidTr="006E1022">
        <w:tc>
          <w:tcPr>
            <w:tcW w:w="6205" w:type="dxa"/>
          </w:tcPr>
          <w:p w:rsidR="00DA552D" w:rsidRPr="006E1313" w:rsidRDefault="00DA552D">
            <w:pPr>
              <w:contextualSpacing/>
              <w:rPr>
                <w:i/>
              </w:rPr>
            </w:pPr>
            <w:r w:rsidRPr="006E1313">
              <w:rPr>
                <w:i/>
              </w:rPr>
              <w:t>Nonfiction</w:t>
            </w:r>
          </w:p>
          <w:p w:rsidR="00DA552D" w:rsidRDefault="00DA552D" w:rsidP="00461A96">
            <w:pPr>
              <w:contextualSpacing/>
            </w:pPr>
            <w:r>
              <w:t xml:space="preserve">Is the author believable and knowledgeable about the topic?  Is the author trustworthy?  Use evidence </w:t>
            </w:r>
            <w:r w:rsidR="00461A96">
              <w:t>from</w:t>
            </w:r>
            <w:r>
              <w:t xml:space="preserve"> the book to support your answer. </w:t>
            </w:r>
          </w:p>
        </w:tc>
        <w:tc>
          <w:tcPr>
            <w:tcW w:w="1048" w:type="dxa"/>
          </w:tcPr>
          <w:p w:rsidR="00DA552D" w:rsidRDefault="00DA552D">
            <w:pPr>
              <w:contextualSpacing/>
            </w:pPr>
          </w:p>
        </w:tc>
        <w:tc>
          <w:tcPr>
            <w:tcW w:w="1048" w:type="dxa"/>
          </w:tcPr>
          <w:p w:rsidR="00DA552D" w:rsidRDefault="00DA552D">
            <w:pPr>
              <w:contextualSpacing/>
            </w:pPr>
          </w:p>
        </w:tc>
        <w:tc>
          <w:tcPr>
            <w:tcW w:w="1049" w:type="dxa"/>
          </w:tcPr>
          <w:p w:rsidR="00DA552D" w:rsidRDefault="00DA552D">
            <w:pPr>
              <w:contextualSpacing/>
            </w:pPr>
          </w:p>
        </w:tc>
      </w:tr>
    </w:tbl>
    <w:p w:rsidR="006E1022" w:rsidRDefault="006E1022">
      <w:pPr>
        <w:contextualSpacing/>
      </w:pPr>
    </w:p>
    <w:p w:rsidR="006E1313" w:rsidRDefault="00DA552D">
      <w:pPr>
        <w:contextualSpacing/>
      </w:pPr>
      <w:r w:rsidRPr="00DA552D">
        <w:lastRenderedPageBreak/>
        <w:t xml:space="preserve">You are required to do a </w:t>
      </w:r>
      <w:r w:rsidRPr="00DA552D">
        <w:rPr>
          <w:b/>
          <w:u w:val="single"/>
        </w:rPr>
        <w:t>minimum of 2 ½ hours</w:t>
      </w:r>
      <w:r w:rsidRPr="00DA552D">
        <w:t xml:space="preserve"> of reading outside of class each week.  On </w:t>
      </w:r>
      <w:r w:rsidRPr="00DA552D">
        <w:rPr>
          <w:b/>
          <w:u w:val="single"/>
        </w:rPr>
        <w:t>Mondays</w:t>
      </w:r>
      <w:r w:rsidRPr="00DA552D">
        <w:t xml:space="preserve">, you will have 10 minutes to complete a weekly reading log.  For each entry, you need to write a </w:t>
      </w:r>
      <w:r w:rsidRPr="00DA552D">
        <w:rPr>
          <w:b/>
          <w:u w:val="single"/>
        </w:rPr>
        <w:t>full paragraph (4-8 sentences</w:t>
      </w:r>
      <w:r w:rsidRPr="00DA552D">
        <w:t>); at the top</w:t>
      </w:r>
      <w:r w:rsidR="006E1313">
        <w:t xml:space="preserve"> of each reading</w:t>
      </w:r>
      <w:r w:rsidRPr="00DA552D">
        <w:t xml:space="preserve"> include book title, author, year published and number of pages.  This log with dates must be turned in each week. </w:t>
      </w:r>
    </w:p>
    <w:p w:rsidR="006E1313" w:rsidRDefault="006E1313">
      <w:pPr>
        <w:contextualSpacing/>
      </w:pPr>
    </w:p>
    <w:p w:rsidR="00DA552D" w:rsidRDefault="00DA552D">
      <w:pPr>
        <w:contextualSpacing/>
      </w:pPr>
      <w:r w:rsidRPr="00DA552D">
        <w:t xml:space="preserve"> </w:t>
      </w:r>
      <w:r w:rsidRPr="00DA552D">
        <w:rPr>
          <w:u w:val="single"/>
        </w:rPr>
        <w:t>Reading Logs are due every Monday, even if you’re absent</w:t>
      </w:r>
      <w:r w:rsidRPr="00DA552D">
        <w:t>.</w:t>
      </w:r>
    </w:p>
    <w:p w:rsidR="00320551" w:rsidRDefault="00320551">
      <w:pPr>
        <w:contextualSpacing/>
      </w:pPr>
    </w:p>
    <w:p w:rsidR="00461A96" w:rsidRPr="00461A96" w:rsidRDefault="00461A96">
      <w:pPr>
        <w:contextualSpacing/>
        <w:rPr>
          <w:b/>
        </w:rPr>
      </w:pPr>
      <w:r w:rsidRPr="00461A96">
        <w:rPr>
          <w:b/>
        </w:rPr>
        <w:t>Scoring Rubric</w:t>
      </w:r>
    </w:p>
    <w:tbl>
      <w:tblPr>
        <w:tblStyle w:val="TableGrid"/>
        <w:tblW w:w="0" w:type="auto"/>
        <w:tblLook w:val="04A0" w:firstRow="1" w:lastRow="0" w:firstColumn="1" w:lastColumn="0" w:noHBand="0" w:noVBand="1"/>
      </w:tblPr>
      <w:tblGrid>
        <w:gridCol w:w="1795"/>
        <w:gridCol w:w="2518"/>
        <w:gridCol w:w="2518"/>
        <w:gridCol w:w="2519"/>
      </w:tblGrid>
      <w:tr w:rsidR="006E1313" w:rsidRPr="006E1313" w:rsidTr="000B3E27">
        <w:tc>
          <w:tcPr>
            <w:tcW w:w="1795" w:type="dxa"/>
            <w:vMerge w:val="restart"/>
          </w:tcPr>
          <w:p w:rsidR="006E1313" w:rsidRDefault="006E1313">
            <w:pPr>
              <w:contextualSpacing/>
            </w:pPr>
            <w:r w:rsidRPr="006E1313">
              <w:t>Ideas</w:t>
            </w:r>
          </w:p>
          <w:p w:rsidR="006E1313" w:rsidRDefault="006E1313">
            <w:pPr>
              <w:contextualSpacing/>
            </w:pPr>
          </w:p>
          <w:p w:rsidR="006E1313" w:rsidRPr="006E1313" w:rsidRDefault="006E1313">
            <w:pPr>
              <w:contextualSpacing/>
            </w:pPr>
            <w:r>
              <w:t>10 points</w:t>
            </w:r>
          </w:p>
        </w:tc>
        <w:tc>
          <w:tcPr>
            <w:tcW w:w="2518" w:type="dxa"/>
          </w:tcPr>
          <w:p w:rsidR="006E1313" w:rsidRPr="006E1313" w:rsidRDefault="006E1313">
            <w:pPr>
              <w:contextualSpacing/>
            </w:pPr>
            <w:r w:rsidRPr="006E1313">
              <w:t>10-9</w:t>
            </w:r>
          </w:p>
        </w:tc>
        <w:tc>
          <w:tcPr>
            <w:tcW w:w="2518" w:type="dxa"/>
          </w:tcPr>
          <w:p w:rsidR="006E1313" w:rsidRPr="006E1313" w:rsidRDefault="006E1313">
            <w:pPr>
              <w:contextualSpacing/>
            </w:pPr>
            <w:r w:rsidRPr="006E1313">
              <w:t>8</w:t>
            </w:r>
          </w:p>
        </w:tc>
        <w:tc>
          <w:tcPr>
            <w:tcW w:w="2519" w:type="dxa"/>
          </w:tcPr>
          <w:p w:rsidR="006E1313" w:rsidRPr="006E1313" w:rsidRDefault="006E1313">
            <w:pPr>
              <w:contextualSpacing/>
            </w:pPr>
            <w:r w:rsidRPr="006E1313">
              <w:t>7</w:t>
            </w:r>
          </w:p>
        </w:tc>
      </w:tr>
      <w:tr w:rsidR="006E1313" w:rsidRPr="006E1313" w:rsidTr="000B3E27">
        <w:tc>
          <w:tcPr>
            <w:tcW w:w="1795" w:type="dxa"/>
            <w:vMerge/>
          </w:tcPr>
          <w:p w:rsidR="006E1313" w:rsidRPr="006E1313" w:rsidRDefault="006E1313">
            <w:pPr>
              <w:contextualSpacing/>
            </w:pPr>
          </w:p>
        </w:tc>
        <w:tc>
          <w:tcPr>
            <w:tcW w:w="2518" w:type="dxa"/>
          </w:tcPr>
          <w:p w:rsidR="006E1313" w:rsidRPr="006E1313" w:rsidRDefault="006E1313" w:rsidP="000B3E27">
            <w:pPr>
              <w:contextualSpacing/>
            </w:pPr>
            <w:r w:rsidRPr="006E1313">
              <w:t>Writing is clear, focused, detailed and engaging.  Details are important, interesting and hold the reader’s attention.</w:t>
            </w:r>
            <w:r w:rsidRPr="006E1313">
              <w:t xml:space="preserve">  Answers prompt completely and in a unique way.</w:t>
            </w:r>
          </w:p>
        </w:tc>
        <w:tc>
          <w:tcPr>
            <w:tcW w:w="2518" w:type="dxa"/>
          </w:tcPr>
          <w:p w:rsidR="006E1313" w:rsidRPr="006E1313" w:rsidRDefault="006E1313" w:rsidP="006E1313">
            <w:pPr>
              <w:contextualSpacing/>
            </w:pPr>
            <w:r w:rsidRPr="006E1313">
              <w:t xml:space="preserve">Writing is clear, with many details.  </w:t>
            </w:r>
            <w:r>
              <w:t>Good support with details from book.  Prompt is answered well.</w:t>
            </w:r>
          </w:p>
        </w:tc>
        <w:tc>
          <w:tcPr>
            <w:tcW w:w="2519" w:type="dxa"/>
          </w:tcPr>
          <w:p w:rsidR="006E1313" w:rsidRPr="006E1313" w:rsidRDefault="006E1313">
            <w:pPr>
              <w:contextualSpacing/>
            </w:pPr>
            <w:r w:rsidRPr="006E1313">
              <w:t>Paper is clear enough to follow and fairly focused, but needs more information.</w:t>
            </w:r>
            <w:r w:rsidRPr="006E1313">
              <w:t xml:space="preserve">  Prompt somewhat answered.</w:t>
            </w:r>
          </w:p>
        </w:tc>
      </w:tr>
      <w:tr w:rsidR="00BD27F7" w:rsidRPr="006E1313" w:rsidTr="000B3E27">
        <w:tc>
          <w:tcPr>
            <w:tcW w:w="1795" w:type="dxa"/>
            <w:vMerge w:val="restart"/>
          </w:tcPr>
          <w:p w:rsidR="00BD27F7" w:rsidRPr="006E1313" w:rsidRDefault="00BD27F7">
            <w:pPr>
              <w:contextualSpacing/>
            </w:pPr>
            <w:r w:rsidRPr="006E1313">
              <w:t>Conventions &amp;</w:t>
            </w:r>
          </w:p>
          <w:p w:rsidR="00BD27F7" w:rsidRDefault="00BD27F7" w:rsidP="00B872E4">
            <w:pPr>
              <w:contextualSpacing/>
            </w:pPr>
            <w:r w:rsidRPr="006E1313">
              <w:t>Sentence Fluency</w:t>
            </w:r>
          </w:p>
          <w:p w:rsidR="006E1313" w:rsidRDefault="006E1313" w:rsidP="00B872E4">
            <w:pPr>
              <w:contextualSpacing/>
            </w:pPr>
          </w:p>
          <w:p w:rsidR="006E1313" w:rsidRPr="006E1313" w:rsidRDefault="006E1313" w:rsidP="00B872E4">
            <w:pPr>
              <w:contextualSpacing/>
            </w:pPr>
            <w:r>
              <w:t>8 points</w:t>
            </w:r>
          </w:p>
        </w:tc>
        <w:tc>
          <w:tcPr>
            <w:tcW w:w="2518" w:type="dxa"/>
          </w:tcPr>
          <w:p w:rsidR="00BD27F7" w:rsidRPr="006E1313" w:rsidRDefault="00BD27F7">
            <w:pPr>
              <w:contextualSpacing/>
            </w:pPr>
            <w:r w:rsidRPr="006E1313">
              <w:t>8 – 7.2</w:t>
            </w:r>
          </w:p>
        </w:tc>
        <w:tc>
          <w:tcPr>
            <w:tcW w:w="2518" w:type="dxa"/>
          </w:tcPr>
          <w:p w:rsidR="00BD27F7" w:rsidRPr="006E1313" w:rsidRDefault="00BD27F7">
            <w:pPr>
              <w:contextualSpacing/>
            </w:pPr>
            <w:r w:rsidRPr="006E1313">
              <w:t>7 – 6.4</w:t>
            </w:r>
          </w:p>
        </w:tc>
        <w:tc>
          <w:tcPr>
            <w:tcW w:w="2519" w:type="dxa"/>
          </w:tcPr>
          <w:p w:rsidR="00BD27F7" w:rsidRPr="006E1313" w:rsidRDefault="00BD27F7">
            <w:pPr>
              <w:contextualSpacing/>
            </w:pPr>
            <w:r w:rsidRPr="006E1313">
              <w:t>6 – 5.6</w:t>
            </w:r>
          </w:p>
        </w:tc>
      </w:tr>
      <w:tr w:rsidR="00BD27F7" w:rsidRPr="006E1313" w:rsidTr="000B3E27">
        <w:tc>
          <w:tcPr>
            <w:tcW w:w="1795" w:type="dxa"/>
            <w:vMerge/>
          </w:tcPr>
          <w:p w:rsidR="00BD27F7" w:rsidRPr="006E1313" w:rsidRDefault="00BD27F7">
            <w:pPr>
              <w:contextualSpacing/>
            </w:pPr>
          </w:p>
        </w:tc>
        <w:tc>
          <w:tcPr>
            <w:tcW w:w="2518" w:type="dxa"/>
          </w:tcPr>
          <w:p w:rsidR="00BD27F7" w:rsidRPr="006E1313" w:rsidRDefault="006E1313">
            <w:pPr>
              <w:contextualSpacing/>
            </w:pPr>
            <w:r>
              <w:rPr>
                <w:sz w:val="20"/>
                <w:szCs w:val="20"/>
              </w:rPr>
              <w:t>Spelling, punctuation, grammar and usage, capitalization are all correct</w:t>
            </w:r>
            <w:r>
              <w:rPr>
                <w:sz w:val="20"/>
                <w:szCs w:val="20"/>
              </w:rPr>
              <w:t>.  Variety of sentences lengths and structure.  Strong word choice and active verbs.</w:t>
            </w:r>
          </w:p>
        </w:tc>
        <w:tc>
          <w:tcPr>
            <w:tcW w:w="2518" w:type="dxa"/>
          </w:tcPr>
          <w:p w:rsidR="00BD27F7" w:rsidRPr="006E1313" w:rsidRDefault="006E1313">
            <w:pPr>
              <w:contextualSpacing/>
            </w:pPr>
            <w:r>
              <w:rPr>
                <w:sz w:val="20"/>
                <w:szCs w:val="20"/>
              </w:rPr>
              <w:t>A few noticeable grammatical errors.  Some variety of sentence length and structure.  Good word choice and verbs.</w:t>
            </w:r>
          </w:p>
        </w:tc>
        <w:tc>
          <w:tcPr>
            <w:tcW w:w="2519" w:type="dxa"/>
          </w:tcPr>
          <w:p w:rsidR="00BD27F7" w:rsidRPr="006E1313" w:rsidRDefault="006E1313">
            <w:pPr>
              <w:contextualSpacing/>
            </w:pPr>
            <w:r>
              <w:rPr>
                <w:sz w:val="20"/>
                <w:szCs w:val="20"/>
              </w:rPr>
              <w:t>Some errors that made message unclear, needs more proofreading.</w:t>
            </w:r>
            <w:r>
              <w:rPr>
                <w:sz w:val="20"/>
                <w:szCs w:val="20"/>
              </w:rPr>
              <w:t xml:space="preserve">  Mostly complete sentences with little variety in structure.</w:t>
            </w:r>
          </w:p>
        </w:tc>
      </w:tr>
      <w:tr w:rsidR="00BD27F7" w:rsidRPr="006E1313" w:rsidTr="000B3E27">
        <w:tc>
          <w:tcPr>
            <w:tcW w:w="1795" w:type="dxa"/>
          </w:tcPr>
          <w:p w:rsidR="00BD27F7" w:rsidRPr="006E1313" w:rsidRDefault="00BD27F7">
            <w:pPr>
              <w:contextualSpacing/>
            </w:pPr>
            <w:r w:rsidRPr="006E1313">
              <w:t xml:space="preserve">Student bring book to class?  </w:t>
            </w:r>
          </w:p>
          <w:p w:rsidR="00BD27F7" w:rsidRPr="006E1313" w:rsidRDefault="00BD27F7">
            <w:pPr>
              <w:contextualSpacing/>
            </w:pPr>
          </w:p>
          <w:p w:rsidR="00BD27F7" w:rsidRPr="006E1313" w:rsidRDefault="00BD27F7">
            <w:pPr>
              <w:contextualSpacing/>
            </w:pPr>
            <w:r w:rsidRPr="006E1313">
              <w:t>2 points</w:t>
            </w:r>
          </w:p>
        </w:tc>
        <w:tc>
          <w:tcPr>
            <w:tcW w:w="7555" w:type="dxa"/>
            <w:gridSpan w:val="3"/>
          </w:tcPr>
          <w:p w:rsidR="00BD27F7" w:rsidRPr="006E1313" w:rsidRDefault="00BD27F7">
            <w:pPr>
              <w:contextualSpacing/>
            </w:pPr>
            <w:r w:rsidRPr="006E1313">
              <w:t xml:space="preserve">Teacher Comments:                 </w:t>
            </w:r>
          </w:p>
          <w:p w:rsidR="00BD27F7" w:rsidRPr="006E1313" w:rsidRDefault="00BD27F7">
            <w:pPr>
              <w:contextualSpacing/>
            </w:pPr>
            <w:r w:rsidRPr="006E1313">
              <w:t xml:space="preserve">                                                                                            ______/20</w:t>
            </w:r>
          </w:p>
          <w:p w:rsidR="00BD27F7" w:rsidRPr="006E1313" w:rsidRDefault="00BD27F7">
            <w:pPr>
              <w:contextualSpacing/>
            </w:pPr>
          </w:p>
          <w:p w:rsidR="00BD27F7" w:rsidRPr="006E1313" w:rsidRDefault="00BD27F7">
            <w:pPr>
              <w:contextualSpacing/>
            </w:pPr>
          </w:p>
        </w:tc>
      </w:tr>
    </w:tbl>
    <w:p w:rsidR="00320551" w:rsidRDefault="00320551">
      <w:pPr>
        <w:contextualSpacing/>
      </w:pPr>
    </w:p>
    <w:p w:rsidR="00523A08" w:rsidRDefault="00523A08">
      <w:pPr>
        <w:contextualSpacing/>
      </w:pPr>
    </w:p>
    <w:p w:rsidR="00523A08" w:rsidRDefault="009A401F">
      <w:pPr>
        <w:contextualSpacing/>
      </w:pPr>
      <w:r w:rsidRPr="009A401F">
        <w:rPr>
          <w:b/>
        </w:rPr>
        <w:t>Rationale</w:t>
      </w:r>
      <w:r>
        <w:t>:</w:t>
      </w:r>
    </w:p>
    <w:p w:rsidR="00523A08" w:rsidRDefault="00523A08">
      <w:pPr>
        <w:contextualSpacing/>
      </w:pPr>
      <w:r>
        <w:t>One of the most important indicators of success in our society today is the ability to read and in</w:t>
      </w:r>
      <w:bookmarkStart w:id="0" w:name="_GoBack"/>
      <w:bookmarkEnd w:id="0"/>
      <w:r>
        <w:t>terpret what one reads, whether it is a ballot, a news article,</w:t>
      </w:r>
      <w:r w:rsidR="009A401F">
        <w:t xml:space="preserve"> a web page,</w:t>
      </w:r>
      <w:r>
        <w:t xml:space="preserve"> or memos at work.  </w:t>
      </w:r>
      <w:r w:rsidR="009A401F">
        <w:t xml:space="preserve">The State of </w:t>
      </w:r>
      <w:r>
        <w:t>Alaska</w:t>
      </w:r>
      <w:r w:rsidR="009A401F">
        <w:t>’s Department of Education</w:t>
      </w:r>
      <w:r>
        <w:t xml:space="preserve"> has adopted standards which require high school students to not only understand what they read, but to also make connections to other works of literature, self, and wor</w:t>
      </w:r>
      <w:r w:rsidR="009A401F">
        <w:t>ld; extending the ideas that are presented in the story, and evaluating the author</w:t>
      </w:r>
      <w:r>
        <w:t>.  Reading logs are designed to help you master these standards.</w:t>
      </w:r>
    </w:p>
    <w:p w:rsidR="00523A08" w:rsidRDefault="00523A08">
      <w:pPr>
        <w:contextualSpacing/>
      </w:pPr>
    </w:p>
    <w:p w:rsidR="00523A08" w:rsidRDefault="00523A08">
      <w:pPr>
        <w:contextualSpacing/>
      </w:pPr>
    </w:p>
    <w:p w:rsidR="006E1313" w:rsidRPr="00523A08" w:rsidRDefault="00523A08">
      <w:pPr>
        <w:contextualSpacing/>
        <w:rPr>
          <w:b/>
        </w:rPr>
      </w:pPr>
      <w:r w:rsidRPr="00523A08">
        <w:rPr>
          <w:b/>
        </w:rPr>
        <w:t>Alaska Reading Standards for Literature</w:t>
      </w:r>
    </w:p>
    <w:tbl>
      <w:tblPr>
        <w:tblStyle w:val="TableGrid"/>
        <w:tblW w:w="0" w:type="auto"/>
        <w:tblLook w:val="04A0" w:firstRow="1" w:lastRow="0" w:firstColumn="1" w:lastColumn="0" w:noHBand="0" w:noVBand="1"/>
      </w:tblPr>
      <w:tblGrid>
        <w:gridCol w:w="9350"/>
      </w:tblGrid>
      <w:tr w:rsidR="00523A08" w:rsidTr="00523A08">
        <w:tc>
          <w:tcPr>
            <w:tcW w:w="9350" w:type="dxa"/>
          </w:tcPr>
          <w:p w:rsidR="00523A08" w:rsidRDefault="00523A08">
            <w:pPr>
              <w:contextualSpacing/>
            </w:pPr>
            <w:r>
              <w:t>Key Ideas and Details</w:t>
            </w:r>
          </w:p>
        </w:tc>
      </w:tr>
      <w:tr w:rsidR="00523A08" w:rsidTr="00523A08">
        <w:tc>
          <w:tcPr>
            <w:tcW w:w="9350" w:type="dxa"/>
          </w:tcPr>
          <w:p w:rsidR="00523A08" w:rsidRDefault="00523A08" w:rsidP="00523A08">
            <w:pPr>
              <w:pStyle w:val="ListParagraph"/>
              <w:numPr>
                <w:ilvl w:val="0"/>
                <w:numId w:val="1"/>
              </w:numPr>
            </w:pPr>
            <w:r>
              <w:t xml:space="preserve"> Cite strong and thorough textual evidence to support analysis of what the text says explicitly as well as inferences.</w:t>
            </w:r>
          </w:p>
          <w:p w:rsidR="00523A08" w:rsidRDefault="00523A08" w:rsidP="00523A08">
            <w:pPr>
              <w:pStyle w:val="ListParagraph"/>
              <w:numPr>
                <w:ilvl w:val="0"/>
                <w:numId w:val="1"/>
              </w:numPr>
            </w:pPr>
            <w:r>
              <w:t>Determine two or more themes or central ideas and analyze development over the course of the test.</w:t>
            </w:r>
          </w:p>
          <w:p w:rsidR="00523A08" w:rsidRDefault="00523A08" w:rsidP="00523A08">
            <w:pPr>
              <w:pStyle w:val="ListParagraph"/>
              <w:numPr>
                <w:ilvl w:val="0"/>
                <w:numId w:val="1"/>
              </w:numPr>
            </w:pPr>
            <w:r>
              <w:t xml:space="preserve">Analyze the impact of the author’s choices regarding how to </w:t>
            </w:r>
            <w:proofErr w:type="spellStart"/>
            <w:r>
              <w:t>deveop</w:t>
            </w:r>
            <w:proofErr w:type="spellEnd"/>
            <w:r>
              <w:t xml:space="preserve"> and relate elements of a story.</w:t>
            </w:r>
          </w:p>
        </w:tc>
      </w:tr>
      <w:tr w:rsidR="00523A08" w:rsidTr="00523A08">
        <w:tc>
          <w:tcPr>
            <w:tcW w:w="9350" w:type="dxa"/>
          </w:tcPr>
          <w:p w:rsidR="00523A08" w:rsidRDefault="00523A08">
            <w:pPr>
              <w:contextualSpacing/>
            </w:pPr>
            <w:r>
              <w:t xml:space="preserve">Craft and Structure </w:t>
            </w:r>
          </w:p>
        </w:tc>
      </w:tr>
      <w:tr w:rsidR="00523A08" w:rsidTr="00523A08">
        <w:trPr>
          <w:hidden/>
        </w:trPr>
        <w:tc>
          <w:tcPr>
            <w:tcW w:w="9350" w:type="dxa"/>
          </w:tcPr>
          <w:p w:rsidR="00523A08" w:rsidRPr="00523A08" w:rsidRDefault="00523A08" w:rsidP="00523A08">
            <w:pPr>
              <w:pStyle w:val="ListParagraph"/>
              <w:numPr>
                <w:ilvl w:val="0"/>
                <w:numId w:val="2"/>
              </w:numPr>
              <w:rPr>
                <w:vanish/>
              </w:rPr>
            </w:pPr>
          </w:p>
          <w:p w:rsidR="00523A08" w:rsidRPr="00523A08" w:rsidRDefault="00523A08" w:rsidP="00523A08">
            <w:pPr>
              <w:pStyle w:val="ListParagraph"/>
              <w:numPr>
                <w:ilvl w:val="0"/>
                <w:numId w:val="2"/>
              </w:numPr>
              <w:rPr>
                <w:vanish/>
              </w:rPr>
            </w:pPr>
          </w:p>
          <w:p w:rsidR="00523A08" w:rsidRPr="00523A08" w:rsidRDefault="00523A08" w:rsidP="00523A08">
            <w:pPr>
              <w:pStyle w:val="ListParagraph"/>
              <w:numPr>
                <w:ilvl w:val="0"/>
                <w:numId w:val="2"/>
              </w:numPr>
              <w:rPr>
                <w:vanish/>
              </w:rPr>
            </w:pPr>
          </w:p>
          <w:p w:rsidR="00523A08" w:rsidRPr="00523A08" w:rsidRDefault="00523A08" w:rsidP="00523A08">
            <w:pPr>
              <w:pStyle w:val="ListParagraph"/>
              <w:numPr>
                <w:ilvl w:val="0"/>
                <w:numId w:val="2"/>
              </w:numPr>
              <w:rPr>
                <w:vanish/>
              </w:rPr>
            </w:pPr>
          </w:p>
          <w:p w:rsidR="00523A08" w:rsidRDefault="00523A08" w:rsidP="00523A08">
            <w:pPr>
              <w:pStyle w:val="ListParagraph"/>
              <w:numPr>
                <w:ilvl w:val="0"/>
                <w:numId w:val="2"/>
              </w:numPr>
            </w:pPr>
            <w:r>
              <w:t>Analyze how an author’s choices concerning how to structure specific parts of a text contribute to its overall structure and meaning.</w:t>
            </w:r>
          </w:p>
        </w:tc>
      </w:tr>
      <w:tr w:rsidR="00523A08" w:rsidTr="00523A08">
        <w:tc>
          <w:tcPr>
            <w:tcW w:w="9350" w:type="dxa"/>
          </w:tcPr>
          <w:p w:rsidR="00523A08" w:rsidRDefault="00523A08">
            <w:pPr>
              <w:contextualSpacing/>
            </w:pPr>
            <w:r>
              <w:t>Range of Reading and Level of Complexity</w:t>
            </w:r>
          </w:p>
        </w:tc>
      </w:tr>
      <w:tr w:rsidR="00523A08" w:rsidTr="00523A08">
        <w:trPr>
          <w:hidden/>
        </w:trPr>
        <w:tc>
          <w:tcPr>
            <w:tcW w:w="9350" w:type="dxa"/>
          </w:tcPr>
          <w:p w:rsidR="00523A08" w:rsidRPr="00523A08" w:rsidRDefault="00523A08" w:rsidP="00523A08">
            <w:pPr>
              <w:pStyle w:val="ListParagraph"/>
              <w:numPr>
                <w:ilvl w:val="0"/>
                <w:numId w:val="2"/>
              </w:numPr>
              <w:rPr>
                <w:vanish/>
              </w:rPr>
            </w:pPr>
          </w:p>
          <w:p w:rsidR="00523A08" w:rsidRPr="00523A08" w:rsidRDefault="00523A08" w:rsidP="00523A08">
            <w:pPr>
              <w:pStyle w:val="ListParagraph"/>
              <w:numPr>
                <w:ilvl w:val="0"/>
                <w:numId w:val="2"/>
              </w:numPr>
              <w:rPr>
                <w:vanish/>
              </w:rPr>
            </w:pPr>
          </w:p>
          <w:p w:rsidR="00523A08" w:rsidRPr="00523A08" w:rsidRDefault="00523A08" w:rsidP="00523A08">
            <w:pPr>
              <w:pStyle w:val="ListParagraph"/>
              <w:numPr>
                <w:ilvl w:val="0"/>
                <w:numId w:val="2"/>
              </w:numPr>
              <w:rPr>
                <w:vanish/>
              </w:rPr>
            </w:pPr>
          </w:p>
          <w:p w:rsidR="00523A08" w:rsidRPr="00523A08" w:rsidRDefault="00523A08" w:rsidP="00523A08">
            <w:pPr>
              <w:pStyle w:val="ListParagraph"/>
              <w:numPr>
                <w:ilvl w:val="0"/>
                <w:numId w:val="2"/>
              </w:numPr>
              <w:rPr>
                <w:vanish/>
              </w:rPr>
            </w:pPr>
          </w:p>
          <w:p w:rsidR="00523A08" w:rsidRDefault="00523A08" w:rsidP="00523A08">
            <w:pPr>
              <w:pStyle w:val="ListParagraph"/>
              <w:numPr>
                <w:ilvl w:val="0"/>
                <w:numId w:val="2"/>
              </w:numPr>
            </w:pPr>
            <w:r>
              <w:t>By the end of the high school, read and comprehend a range of literature from a variety of cultures within a complexity band appropriate to grade level.</w:t>
            </w:r>
          </w:p>
        </w:tc>
      </w:tr>
    </w:tbl>
    <w:p w:rsidR="00523A08" w:rsidRPr="00DA552D" w:rsidRDefault="00523A08">
      <w:pPr>
        <w:contextualSpacing/>
      </w:pPr>
    </w:p>
    <w:sectPr w:rsidR="00523A08" w:rsidRPr="00DA552D" w:rsidSect="006E102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A6A4E"/>
    <w:multiLevelType w:val="hybridMultilevel"/>
    <w:tmpl w:val="76EC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20A24"/>
    <w:multiLevelType w:val="hybridMultilevel"/>
    <w:tmpl w:val="51EE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22"/>
    <w:rsid w:val="000B3E27"/>
    <w:rsid w:val="00320551"/>
    <w:rsid w:val="00461A96"/>
    <w:rsid w:val="00523A08"/>
    <w:rsid w:val="006E1022"/>
    <w:rsid w:val="006E1313"/>
    <w:rsid w:val="009A401F"/>
    <w:rsid w:val="00B11E39"/>
    <w:rsid w:val="00BD27F7"/>
    <w:rsid w:val="00DA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654F4-C5F9-4AFD-A960-28CC795C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A9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0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3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13"/>
    <w:rPr>
      <w:rFonts w:ascii="Segoe UI" w:hAnsi="Segoe UI" w:cs="Segoe UI"/>
      <w:sz w:val="18"/>
      <w:szCs w:val="18"/>
    </w:rPr>
  </w:style>
  <w:style w:type="character" w:customStyle="1" w:styleId="Heading1Char">
    <w:name w:val="Heading 1 Char"/>
    <w:basedOn w:val="DefaultParagraphFont"/>
    <w:link w:val="Heading1"/>
    <w:uiPriority w:val="9"/>
    <w:rsid w:val="00461A9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461A96"/>
    <w:rPr>
      <w:color w:val="0563C1" w:themeColor="hyperlink"/>
      <w:u w:val="single"/>
    </w:rPr>
  </w:style>
  <w:style w:type="character" w:customStyle="1" w:styleId="apple-converted-space">
    <w:name w:val="apple-converted-space"/>
    <w:basedOn w:val="DefaultParagraphFont"/>
    <w:rsid w:val="00461A96"/>
  </w:style>
  <w:style w:type="paragraph" w:styleId="NormalWeb">
    <w:name w:val="Normal (Web)"/>
    <w:basedOn w:val="Normal"/>
    <w:uiPriority w:val="99"/>
    <w:unhideWhenUsed/>
    <w:rsid w:val="00461A9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2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3</cp:revision>
  <cp:lastPrinted>2015-01-07T01:15:00Z</cp:lastPrinted>
  <dcterms:created xsi:type="dcterms:W3CDTF">2015-01-06T23:42:00Z</dcterms:created>
  <dcterms:modified xsi:type="dcterms:W3CDTF">2015-01-07T01:39:00Z</dcterms:modified>
</cp:coreProperties>
</file>