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19" w:rsidRPr="004D5D19" w:rsidRDefault="004D5D19" w:rsidP="00BC501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</w:p>
    <w:p w:rsidR="00BC5015" w:rsidRPr="008B5A3F" w:rsidRDefault="00BC5015" w:rsidP="00BC5015">
      <w:pPr>
        <w:jc w:val="center"/>
        <w:rPr>
          <w:rFonts w:ascii="Forte" w:hAnsi="Forte"/>
          <w:sz w:val="32"/>
          <w:szCs w:val="32"/>
        </w:rPr>
      </w:pPr>
      <w:r w:rsidRPr="008B5A3F">
        <w:rPr>
          <w:rFonts w:ascii="Forte" w:hAnsi="Forte"/>
          <w:sz w:val="32"/>
          <w:szCs w:val="32"/>
        </w:rPr>
        <w:t>Global Issues Project</w:t>
      </w:r>
      <w:r w:rsidR="00E26B93">
        <w:rPr>
          <w:rFonts w:ascii="Forte" w:hAnsi="Forte"/>
          <w:sz w:val="32"/>
          <w:szCs w:val="32"/>
        </w:rPr>
        <w:t>:  Cornell/Quote Notes Rubric</w:t>
      </w:r>
    </w:p>
    <w:p w:rsidR="004D5D19" w:rsidRDefault="004D5D19" w:rsidP="00BC5015">
      <w:pPr>
        <w:contextualSpacing/>
        <w:rPr>
          <w:b/>
          <w:sz w:val="24"/>
          <w:szCs w:val="24"/>
        </w:rPr>
      </w:pPr>
    </w:p>
    <w:p w:rsidR="00BC5015" w:rsidRPr="004D5D19" w:rsidRDefault="00BC5015" w:rsidP="00BC5015">
      <w:pPr>
        <w:contextualSpacing/>
        <w:rPr>
          <w:b/>
          <w:sz w:val="24"/>
          <w:szCs w:val="24"/>
        </w:rPr>
      </w:pPr>
      <w:r w:rsidRPr="004D5D19">
        <w:rPr>
          <w:b/>
          <w:sz w:val="24"/>
          <w:szCs w:val="24"/>
        </w:rPr>
        <w:t xml:space="preserve">Cornell / Quotes Notes  </w:t>
      </w:r>
    </w:p>
    <w:p w:rsidR="00BC5015" w:rsidRPr="004D5D19" w:rsidRDefault="00BC5015" w:rsidP="00BC5015">
      <w:pPr>
        <w:contextualSpacing/>
        <w:rPr>
          <w:sz w:val="24"/>
          <w:szCs w:val="24"/>
        </w:rPr>
      </w:pPr>
      <w:r w:rsidRPr="004D5D19">
        <w:rPr>
          <w:sz w:val="24"/>
          <w:szCs w:val="24"/>
        </w:rPr>
        <w:t>Why take notes?</w:t>
      </w:r>
    </w:p>
    <w:p w:rsidR="00E26B93" w:rsidRPr="004D5D19" w:rsidRDefault="00E26B93" w:rsidP="00BC50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D19">
        <w:rPr>
          <w:sz w:val="24"/>
          <w:szCs w:val="24"/>
        </w:rPr>
        <w:t>Essential to provide evidence</w:t>
      </w:r>
    </w:p>
    <w:p w:rsidR="00BC5015" w:rsidRPr="004D5D19" w:rsidRDefault="00E26B93" w:rsidP="00BC50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D19">
        <w:rPr>
          <w:sz w:val="24"/>
          <w:szCs w:val="24"/>
        </w:rPr>
        <w:t>Focus on information relevant to purpose</w:t>
      </w:r>
    </w:p>
    <w:p w:rsidR="00E26B93" w:rsidRPr="004D5D19" w:rsidRDefault="00E26B93" w:rsidP="00BC50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D19">
        <w:rPr>
          <w:sz w:val="24"/>
          <w:szCs w:val="24"/>
        </w:rPr>
        <w:t>Provides concrete task to research</w:t>
      </w:r>
    </w:p>
    <w:p w:rsidR="00BC5015" w:rsidRPr="004D5D19" w:rsidRDefault="00E26B93" w:rsidP="00BC50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D19">
        <w:rPr>
          <w:sz w:val="24"/>
          <w:szCs w:val="24"/>
        </w:rPr>
        <w:t>Increases understanding by noting facts, summarizing and/or paraphrasing</w:t>
      </w:r>
    </w:p>
    <w:p w:rsidR="00BC5015" w:rsidRPr="004D5D19" w:rsidRDefault="00E26B93" w:rsidP="00BC50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D19">
        <w:rPr>
          <w:sz w:val="24"/>
          <w:szCs w:val="24"/>
        </w:rPr>
        <w:t>Makes the writing stage easier</w:t>
      </w:r>
    </w:p>
    <w:p w:rsidR="00BC5015" w:rsidRDefault="002315B6" w:rsidP="00BC5015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22836F" wp14:editId="64190EF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17980" cy="157162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art-pencil-checklis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045" w:rsidRDefault="004A3045" w:rsidP="00BC5015">
      <w:pPr>
        <w:rPr>
          <w:b/>
          <w:sz w:val="24"/>
          <w:szCs w:val="24"/>
        </w:rPr>
      </w:pPr>
    </w:p>
    <w:p w:rsidR="004A3045" w:rsidRDefault="004A3045" w:rsidP="00BC5015">
      <w:pPr>
        <w:rPr>
          <w:b/>
          <w:sz w:val="24"/>
          <w:szCs w:val="24"/>
        </w:rPr>
      </w:pPr>
    </w:p>
    <w:p w:rsidR="004A3045" w:rsidRDefault="004A3045" w:rsidP="00BC5015">
      <w:pPr>
        <w:rPr>
          <w:b/>
          <w:sz w:val="24"/>
          <w:szCs w:val="24"/>
        </w:rPr>
      </w:pPr>
    </w:p>
    <w:p w:rsidR="004A3045" w:rsidRDefault="004A3045" w:rsidP="00BC5015">
      <w:pPr>
        <w:rPr>
          <w:b/>
          <w:sz w:val="24"/>
          <w:szCs w:val="24"/>
        </w:rPr>
      </w:pPr>
      <w:bookmarkStart w:id="0" w:name="_GoBack"/>
      <w:bookmarkEnd w:id="0"/>
    </w:p>
    <w:p w:rsidR="004A3045" w:rsidRDefault="004A3045" w:rsidP="00BC5015">
      <w:pPr>
        <w:rPr>
          <w:b/>
          <w:sz w:val="24"/>
          <w:szCs w:val="24"/>
        </w:rPr>
      </w:pPr>
    </w:p>
    <w:p w:rsidR="004A3045" w:rsidRDefault="004A3045" w:rsidP="00BC5015">
      <w:pPr>
        <w:rPr>
          <w:b/>
          <w:sz w:val="24"/>
          <w:szCs w:val="24"/>
        </w:rPr>
      </w:pPr>
    </w:p>
    <w:p w:rsidR="004A3045" w:rsidRDefault="004A3045" w:rsidP="00BC5015">
      <w:pPr>
        <w:rPr>
          <w:b/>
          <w:sz w:val="24"/>
          <w:szCs w:val="24"/>
        </w:rPr>
      </w:pPr>
    </w:p>
    <w:p w:rsidR="004A3045" w:rsidRDefault="004A3045" w:rsidP="00BC5015">
      <w:pPr>
        <w:rPr>
          <w:b/>
          <w:sz w:val="24"/>
          <w:szCs w:val="24"/>
        </w:rPr>
      </w:pPr>
    </w:p>
    <w:p w:rsidR="004A3045" w:rsidRPr="004D5D19" w:rsidRDefault="004A3045" w:rsidP="00BC5015">
      <w:pPr>
        <w:rPr>
          <w:b/>
          <w:sz w:val="24"/>
          <w:szCs w:val="24"/>
        </w:rPr>
      </w:pPr>
      <w:r w:rsidRPr="004D5D19">
        <w:rPr>
          <w:b/>
          <w:sz w:val="24"/>
          <w:szCs w:val="24"/>
        </w:rPr>
        <w:t>Cornell/Quote Notes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998"/>
        <w:gridCol w:w="2834"/>
        <w:gridCol w:w="2394"/>
        <w:gridCol w:w="2394"/>
      </w:tblGrid>
      <w:tr w:rsidR="00BC5015" w:rsidRPr="004D5D19" w:rsidTr="00EE640F">
        <w:tc>
          <w:tcPr>
            <w:tcW w:w="1998" w:type="dxa"/>
            <w:tcBorders>
              <w:top w:val="nil"/>
              <w:left w:val="nil"/>
            </w:tcBorders>
          </w:tcPr>
          <w:p w:rsidR="00BC5015" w:rsidRPr="004D5D19" w:rsidRDefault="00BC5015" w:rsidP="00EE6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C5015" w:rsidRPr="004D5D19" w:rsidRDefault="00BC5015" w:rsidP="00EE640F">
            <w:pPr>
              <w:jc w:val="center"/>
              <w:rPr>
                <w:sz w:val="24"/>
                <w:szCs w:val="24"/>
              </w:rPr>
            </w:pPr>
            <w:r w:rsidRPr="004D5D19">
              <w:rPr>
                <w:sz w:val="24"/>
                <w:szCs w:val="24"/>
              </w:rPr>
              <w:t>A</w:t>
            </w:r>
            <w:r w:rsidR="004A3045">
              <w:rPr>
                <w:sz w:val="24"/>
                <w:szCs w:val="24"/>
              </w:rPr>
              <w:t xml:space="preserve"> = 20-18</w:t>
            </w:r>
            <w:r w:rsidRPr="004D5D1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94" w:type="dxa"/>
          </w:tcPr>
          <w:p w:rsidR="00BC5015" w:rsidRPr="004D5D19" w:rsidRDefault="00BC5015" w:rsidP="00EE640F">
            <w:pPr>
              <w:jc w:val="center"/>
              <w:rPr>
                <w:sz w:val="24"/>
                <w:szCs w:val="24"/>
              </w:rPr>
            </w:pPr>
            <w:r w:rsidRPr="004D5D19">
              <w:rPr>
                <w:sz w:val="24"/>
                <w:szCs w:val="24"/>
              </w:rPr>
              <w:t>B</w:t>
            </w:r>
            <w:r w:rsidR="004A3045">
              <w:rPr>
                <w:sz w:val="24"/>
                <w:szCs w:val="24"/>
              </w:rPr>
              <w:t xml:space="preserve"> = 17-16</w:t>
            </w:r>
            <w:r w:rsidRPr="004D5D1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94" w:type="dxa"/>
          </w:tcPr>
          <w:p w:rsidR="00BC5015" w:rsidRPr="004D5D19" w:rsidRDefault="00BC5015" w:rsidP="00EE640F">
            <w:pPr>
              <w:jc w:val="center"/>
              <w:rPr>
                <w:sz w:val="24"/>
                <w:szCs w:val="24"/>
              </w:rPr>
            </w:pPr>
            <w:r w:rsidRPr="004D5D19">
              <w:rPr>
                <w:sz w:val="24"/>
                <w:szCs w:val="24"/>
              </w:rPr>
              <w:t>C</w:t>
            </w:r>
            <w:r w:rsidR="004A3045">
              <w:rPr>
                <w:sz w:val="24"/>
                <w:szCs w:val="24"/>
              </w:rPr>
              <w:t xml:space="preserve"> = 15-14</w:t>
            </w:r>
            <w:r w:rsidRPr="004D5D19">
              <w:rPr>
                <w:sz w:val="24"/>
                <w:szCs w:val="24"/>
              </w:rPr>
              <w:t xml:space="preserve">  </w:t>
            </w:r>
          </w:p>
        </w:tc>
      </w:tr>
      <w:tr w:rsidR="00BC5015" w:rsidRPr="004A3045" w:rsidTr="00EE640F">
        <w:tc>
          <w:tcPr>
            <w:tcW w:w="1998" w:type="dxa"/>
          </w:tcPr>
          <w:p w:rsidR="00BC5015" w:rsidRPr="004A3045" w:rsidRDefault="00BC5015" w:rsidP="00EE640F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Quality of Cornell Notes</w:t>
            </w:r>
          </w:p>
          <w:p w:rsidR="00BC5015" w:rsidRPr="004A3045" w:rsidRDefault="00BC5015" w:rsidP="00EE640F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C5015" w:rsidRPr="004A3045" w:rsidRDefault="00BC5015" w:rsidP="00EE640F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Notes demonstrate active engagement with source.</w:t>
            </w:r>
          </w:p>
        </w:tc>
        <w:tc>
          <w:tcPr>
            <w:tcW w:w="2394" w:type="dxa"/>
          </w:tcPr>
          <w:p w:rsidR="00BC5015" w:rsidRPr="004A3045" w:rsidRDefault="00BC5015" w:rsidP="00EE640F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Notes demonstrate a solid effort and interaction with source.</w:t>
            </w:r>
          </w:p>
        </w:tc>
        <w:tc>
          <w:tcPr>
            <w:tcW w:w="2394" w:type="dxa"/>
          </w:tcPr>
          <w:p w:rsidR="00BC5015" w:rsidRPr="004A3045" w:rsidRDefault="00BC5015" w:rsidP="00EE640F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Notes demonstrate some interaction with source.</w:t>
            </w:r>
          </w:p>
        </w:tc>
      </w:tr>
      <w:tr w:rsidR="004A3045" w:rsidRPr="004A3045" w:rsidTr="00EE640F">
        <w:tc>
          <w:tcPr>
            <w:tcW w:w="1998" w:type="dxa"/>
          </w:tcPr>
          <w:p w:rsidR="004A3045" w:rsidRPr="004A3045" w:rsidRDefault="004A3045" w:rsidP="004A3045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Quantity of Cornell</w:t>
            </w:r>
          </w:p>
        </w:tc>
        <w:tc>
          <w:tcPr>
            <w:tcW w:w="2834" w:type="dxa"/>
          </w:tcPr>
          <w:p w:rsidR="004A3045" w:rsidRPr="004A3045" w:rsidRDefault="004A3045" w:rsidP="004A3045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4 main ideas with 4-6 bullets under each.</w:t>
            </w:r>
          </w:p>
          <w:p w:rsidR="004A3045" w:rsidRPr="004A3045" w:rsidRDefault="004A3045" w:rsidP="004A304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A3045" w:rsidRPr="004A3045" w:rsidRDefault="004A3045" w:rsidP="004A3045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 xml:space="preserve">3 main ideas with 2-4 bullets under each.  </w:t>
            </w:r>
          </w:p>
        </w:tc>
        <w:tc>
          <w:tcPr>
            <w:tcW w:w="2394" w:type="dxa"/>
          </w:tcPr>
          <w:p w:rsidR="004A3045" w:rsidRPr="004A3045" w:rsidRDefault="004A3045" w:rsidP="004A3045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 xml:space="preserve">2 main ideas with less than 2 bullets under each.  </w:t>
            </w:r>
          </w:p>
        </w:tc>
      </w:tr>
      <w:tr w:rsidR="004A3045" w:rsidRPr="004A3045" w:rsidTr="00EE640F">
        <w:tc>
          <w:tcPr>
            <w:tcW w:w="1998" w:type="dxa"/>
          </w:tcPr>
          <w:p w:rsidR="004A3045" w:rsidRPr="004A3045" w:rsidRDefault="004A3045" w:rsidP="004A3045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Quality of Quote Notes</w:t>
            </w:r>
          </w:p>
        </w:tc>
        <w:tc>
          <w:tcPr>
            <w:tcW w:w="2834" w:type="dxa"/>
          </w:tcPr>
          <w:p w:rsidR="004A3045" w:rsidRPr="004A3045" w:rsidRDefault="004A3045" w:rsidP="004A3045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 xml:space="preserve">Outstanding quotes of one to two sentences with explanation of each quotes’ meaning.  </w:t>
            </w:r>
          </w:p>
        </w:tc>
        <w:tc>
          <w:tcPr>
            <w:tcW w:w="2394" w:type="dxa"/>
          </w:tcPr>
          <w:p w:rsidR="004A3045" w:rsidRPr="004A3045" w:rsidRDefault="004A3045" w:rsidP="004A3045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Good quotes of one to two sentences with good explanation of meaning.</w:t>
            </w:r>
          </w:p>
        </w:tc>
        <w:tc>
          <w:tcPr>
            <w:tcW w:w="2394" w:type="dxa"/>
          </w:tcPr>
          <w:p w:rsidR="004A3045" w:rsidRPr="004A3045" w:rsidRDefault="004A3045" w:rsidP="004A3045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Quote of one to two sentences with some explanation</w:t>
            </w:r>
          </w:p>
        </w:tc>
      </w:tr>
      <w:tr w:rsidR="00E26B93" w:rsidRPr="004A3045" w:rsidTr="00EE640F">
        <w:tc>
          <w:tcPr>
            <w:tcW w:w="1998" w:type="dxa"/>
          </w:tcPr>
          <w:p w:rsidR="00E26B93" w:rsidRPr="004A3045" w:rsidRDefault="00E26B93" w:rsidP="00EE640F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Quantity of Quote Notes</w:t>
            </w:r>
          </w:p>
        </w:tc>
        <w:tc>
          <w:tcPr>
            <w:tcW w:w="2834" w:type="dxa"/>
          </w:tcPr>
          <w:p w:rsidR="00E26B93" w:rsidRPr="004A3045" w:rsidRDefault="004A3045" w:rsidP="00EE640F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3</w:t>
            </w:r>
            <w:r w:rsidR="00E26B93" w:rsidRPr="004A3045">
              <w:rPr>
                <w:sz w:val="24"/>
                <w:szCs w:val="24"/>
              </w:rPr>
              <w:t xml:space="preserve"> quotes</w:t>
            </w:r>
          </w:p>
        </w:tc>
        <w:tc>
          <w:tcPr>
            <w:tcW w:w="2394" w:type="dxa"/>
          </w:tcPr>
          <w:p w:rsidR="00E26B93" w:rsidRPr="004A3045" w:rsidRDefault="004A3045" w:rsidP="00EE640F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2</w:t>
            </w:r>
            <w:r w:rsidR="00E26B93" w:rsidRPr="004A3045">
              <w:rPr>
                <w:sz w:val="24"/>
                <w:szCs w:val="24"/>
              </w:rPr>
              <w:t xml:space="preserve"> quotes</w:t>
            </w:r>
          </w:p>
        </w:tc>
        <w:tc>
          <w:tcPr>
            <w:tcW w:w="2394" w:type="dxa"/>
          </w:tcPr>
          <w:p w:rsidR="00E26B93" w:rsidRPr="004A3045" w:rsidRDefault="004A3045" w:rsidP="00EE640F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1</w:t>
            </w:r>
            <w:r w:rsidR="00E26B93" w:rsidRPr="004A3045">
              <w:rPr>
                <w:sz w:val="24"/>
                <w:szCs w:val="24"/>
              </w:rPr>
              <w:t xml:space="preserve"> quotes </w:t>
            </w:r>
          </w:p>
        </w:tc>
      </w:tr>
      <w:tr w:rsidR="00E26B93" w:rsidRPr="004A3045" w:rsidTr="00EE640F">
        <w:tc>
          <w:tcPr>
            <w:tcW w:w="1998" w:type="dxa"/>
          </w:tcPr>
          <w:p w:rsidR="00E26B93" w:rsidRPr="004A3045" w:rsidRDefault="00E26B93" w:rsidP="00EE640F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Research</w:t>
            </w:r>
          </w:p>
        </w:tc>
        <w:tc>
          <w:tcPr>
            <w:tcW w:w="2834" w:type="dxa"/>
          </w:tcPr>
          <w:p w:rsidR="00E26B93" w:rsidRPr="004A3045" w:rsidRDefault="00E26B93" w:rsidP="00EE640F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Exemplary focus during research time</w:t>
            </w:r>
          </w:p>
        </w:tc>
        <w:tc>
          <w:tcPr>
            <w:tcW w:w="2394" w:type="dxa"/>
          </w:tcPr>
          <w:p w:rsidR="00E26B93" w:rsidRPr="004A3045" w:rsidRDefault="00E26B93" w:rsidP="00EE640F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Good focus, may have needed an occasional redirect</w:t>
            </w:r>
          </w:p>
        </w:tc>
        <w:tc>
          <w:tcPr>
            <w:tcW w:w="2394" w:type="dxa"/>
          </w:tcPr>
          <w:p w:rsidR="00E26B93" w:rsidRPr="004A3045" w:rsidRDefault="00E26B93" w:rsidP="00E26B93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 xml:space="preserve">Okay focus, needed a several redirects </w:t>
            </w:r>
          </w:p>
        </w:tc>
      </w:tr>
      <w:tr w:rsidR="002315B6" w:rsidRPr="004A3045" w:rsidTr="00EE640F">
        <w:tc>
          <w:tcPr>
            <w:tcW w:w="1998" w:type="dxa"/>
          </w:tcPr>
          <w:p w:rsidR="002315B6" w:rsidRPr="004A3045" w:rsidRDefault="002315B6" w:rsidP="00EE640F">
            <w:pPr>
              <w:rPr>
                <w:sz w:val="24"/>
                <w:szCs w:val="24"/>
              </w:rPr>
            </w:pPr>
          </w:p>
          <w:p w:rsidR="002315B6" w:rsidRPr="004A3045" w:rsidRDefault="002315B6" w:rsidP="004A3045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______/</w:t>
            </w:r>
            <w:r w:rsidR="004A3045" w:rsidRPr="004A3045">
              <w:rPr>
                <w:sz w:val="24"/>
                <w:szCs w:val="24"/>
              </w:rPr>
              <w:t>2</w:t>
            </w:r>
            <w:r w:rsidRPr="004A3045">
              <w:rPr>
                <w:sz w:val="24"/>
                <w:szCs w:val="24"/>
              </w:rPr>
              <w:t>0 pts</w:t>
            </w:r>
          </w:p>
        </w:tc>
        <w:tc>
          <w:tcPr>
            <w:tcW w:w="7622" w:type="dxa"/>
            <w:gridSpan w:val="3"/>
          </w:tcPr>
          <w:p w:rsidR="002315B6" w:rsidRPr="004A3045" w:rsidRDefault="002315B6" w:rsidP="00EE640F">
            <w:pPr>
              <w:rPr>
                <w:sz w:val="24"/>
                <w:szCs w:val="24"/>
              </w:rPr>
            </w:pPr>
            <w:r w:rsidRPr="004A3045">
              <w:rPr>
                <w:sz w:val="24"/>
                <w:szCs w:val="24"/>
              </w:rPr>
              <w:t>Comments:</w:t>
            </w:r>
          </w:p>
        </w:tc>
      </w:tr>
    </w:tbl>
    <w:p w:rsidR="00B11E39" w:rsidRPr="004D5D19" w:rsidRDefault="00B11E39" w:rsidP="002315B6">
      <w:pPr>
        <w:rPr>
          <w:sz w:val="24"/>
          <w:szCs w:val="24"/>
        </w:rPr>
      </w:pPr>
    </w:p>
    <w:sectPr w:rsidR="00B11E39" w:rsidRPr="004D5D19" w:rsidSect="004A304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22400"/>
    <w:multiLevelType w:val="hybridMultilevel"/>
    <w:tmpl w:val="9BC6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2739"/>
    <w:multiLevelType w:val="hybridMultilevel"/>
    <w:tmpl w:val="C8FA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15"/>
    <w:rsid w:val="002315B6"/>
    <w:rsid w:val="004A3045"/>
    <w:rsid w:val="004D5D19"/>
    <w:rsid w:val="00B11E39"/>
    <w:rsid w:val="00BC5015"/>
    <w:rsid w:val="00E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598D0-928F-484F-A726-B8905BC7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0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5</cp:revision>
  <cp:lastPrinted>2016-04-02T20:33:00Z</cp:lastPrinted>
  <dcterms:created xsi:type="dcterms:W3CDTF">2016-04-02T20:17:00Z</dcterms:created>
  <dcterms:modified xsi:type="dcterms:W3CDTF">2017-03-22T17:09:00Z</dcterms:modified>
</cp:coreProperties>
</file>