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0BAD5" w14:textId="61B45BD0" w:rsidR="00247598" w:rsidRDefault="001111EE" w:rsidP="009A4A07">
      <w:pPr>
        <w:spacing w:line="480" w:lineRule="auto"/>
        <w:contextualSpacing/>
        <w:jc w:val="center"/>
      </w:pPr>
      <w:r>
        <w:t>Works Cited</w:t>
      </w:r>
    </w:p>
    <w:p w14:paraId="02133B30" w14:textId="77777777" w:rsidR="00887E2D" w:rsidRDefault="00953CF8" w:rsidP="009A4A07">
      <w:pPr>
        <w:spacing w:line="480" w:lineRule="auto"/>
        <w:contextualSpacing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Amanda Traveler. Blogger. “7 Reasons to Add </w:t>
      </w:r>
      <w:r>
        <w:rPr>
          <w:color w:val="333333"/>
          <w:shd w:val="clear" w:color="auto" w:fill="FFFFFF"/>
        </w:rPr>
        <w:tab/>
        <w:t>the Seychelles to Your Bucket List.” </w:t>
      </w:r>
      <w:r>
        <w:rPr>
          <w:i/>
          <w:iCs/>
          <w:color w:val="333333"/>
        </w:rPr>
        <w:t xml:space="preserve">A </w:t>
      </w:r>
      <w:r w:rsidR="00887E2D">
        <w:rPr>
          <w:i/>
          <w:iCs/>
          <w:color w:val="333333"/>
        </w:rPr>
        <w:tab/>
      </w:r>
      <w:r>
        <w:rPr>
          <w:i/>
          <w:iCs/>
          <w:color w:val="333333"/>
        </w:rPr>
        <w:t>Dangerous Business Travel Blog</w:t>
      </w:r>
      <w:r>
        <w:rPr>
          <w:color w:val="333333"/>
          <w:shd w:val="clear" w:color="auto" w:fill="FFFFFF"/>
        </w:rPr>
        <w:t xml:space="preserve">, 16 Jan. </w:t>
      </w:r>
      <w:r>
        <w:rPr>
          <w:color w:val="333333"/>
          <w:shd w:val="clear" w:color="auto" w:fill="FFFFFF"/>
        </w:rPr>
        <w:tab/>
        <w:t xml:space="preserve">2018, </w:t>
      </w:r>
    </w:p>
    <w:p w14:paraId="256F8468" w14:textId="11B8C1D8" w:rsidR="00953CF8" w:rsidRDefault="00887E2D" w:rsidP="009A4A07">
      <w:pPr>
        <w:spacing w:line="480" w:lineRule="auto"/>
        <w:contextualSpacing/>
        <w:rPr>
          <w:color w:val="333333"/>
          <w:shd w:val="clear" w:color="auto" w:fill="FFFFFF"/>
        </w:rPr>
      </w:pPr>
      <w:r>
        <w:rPr>
          <w:shd w:val="clear" w:color="auto" w:fill="FFFFFF"/>
        </w:rPr>
        <w:tab/>
      </w:r>
      <w:hyperlink r:id="rId6" w:history="1">
        <w:r w:rsidRPr="004B3808">
          <w:rPr>
            <w:rStyle w:val="Hyperlink"/>
            <w:shd w:val="clear" w:color="auto" w:fill="FFFFFF"/>
          </w:rPr>
          <w:t>www.dangerous-business.com/2017/12/reasons-visit-seychelles/</w:t>
        </w:r>
      </w:hyperlink>
      <w:r w:rsidR="00953CF8">
        <w:rPr>
          <w:color w:val="333333"/>
          <w:shd w:val="clear" w:color="auto" w:fill="FFFFFF"/>
        </w:rPr>
        <w:t xml:space="preserve">. </w:t>
      </w:r>
    </w:p>
    <w:p w14:paraId="488D3F03" w14:textId="6B81F129" w:rsidR="00953CF8" w:rsidRDefault="00953CF8" w:rsidP="009A4A07">
      <w:pPr>
        <w:spacing w:line="480" w:lineRule="auto"/>
        <w:contextualSpacing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Carlson, Andrew. </w:t>
      </w:r>
      <w:r w:rsidR="00887E2D">
        <w:rPr>
          <w:color w:val="333333"/>
          <w:shd w:val="clear" w:color="auto" w:fill="FFFFFF"/>
        </w:rPr>
        <w:t>“</w:t>
      </w:r>
      <w:r w:rsidRPr="00887E2D">
        <w:rPr>
          <w:iCs/>
          <w:color w:val="333333"/>
        </w:rPr>
        <w:t>Pirates of Puntland, Somalia</w:t>
      </w:r>
      <w:r w:rsidR="00887E2D">
        <w:rPr>
          <w:iCs/>
          <w:color w:val="333333"/>
        </w:rPr>
        <w:t>.”</w:t>
      </w:r>
      <w:r>
        <w:rPr>
          <w:i/>
          <w:iCs/>
          <w:color w:val="333333"/>
        </w:rPr>
        <w:t xml:space="preserve"> Origins: Current Events in Historical </w:t>
      </w:r>
      <w:r>
        <w:rPr>
          <w:i/>
          <w:iCs/>
          <w:color w:val="333333"/>
        </w:rPr>
        <w:tab/>
        <w:t>Perspective</w:t>
      </w:r>
      <w:r>
        <w:rPr>
          <w:color w:val="333333"/>
          <w:shd w:val="clear" w:color="auto" w:fill="FFFFFF"/>
        </w:rPr>
        <w:t xml:space="preserve">, </w:t>
      </w:r>
      <w:hyperlink r:id="rId7" w:history="1">
        <w:r w:rsidRPr="001111EE">
          <w:rPr>
            <w:rStyle w:val="Hyperlink"/>
            <w:shd w:val="clear" w:color="auto" w:fill="FFFFFF"/>
          </w:rPr>
          <w:t>origins.osu.edu/article/pirates-</w:t>
        </w:r>
        <w:proofErr w:type="spellStart"/>
        <w:r w:rsidRPr="001111EE">
          <w:rPr>
            <w:rStyle w:val="Hyperlink"/>
            <w:shd w:val="clear" w:color="auto" w:fill="FFFFFF"/>
          </w:rPr>
          <w:t>puntland</w:t>
        </w:r>
        <w:proofErr w:type="spellEnd"/>
        <w:r w:rsidRPr="001111EE">
          <w:rPr>
            <w:rStyle w:val="Hyperlink"/>
            <w:shd w:val="clear" w:color="auto" w:fill="FFFFFF"/>
          </w:rPr>
          <w:t>-</w:t>
        </w:r>
        <w:proofErr w:type="spellStart"/>
        <w:r w:rsidRPr="001111EE">
          <w:rPr>
            <w:rStyle w:val="Hyperlink"/>
            <w:shd w:val="clear" w:color="auto" w:fill="FFFFFF"/>
          </w:rPr>
          <w:t>somalia</w:t>
        </w:r>
        <w:proofErr w:type="spellEnd"/>
      </w:hyperlink>
      <w:r>
        <w:rPr>
          <w:color w:val="333333"/>
          <w:shd w:val="clear" w:color="auto" w:fill="FFFFFF"/>
        </w:rPr>
        <w:t xml:space="preserve">. </w:t>
      </w:r>
    </w:p>
    <w:p w14:paraId="0D31591C" w14:textId="0C376133" w:rsidR="00953CF8" w:rsidRDefault="00953CF8" w:rsidP="009A4A07">
      <w:pPr>
        <w:spacing w:line="480" w:lineRule="auto"/>
        <w:contextualSpacing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“How the Seychelles became a pirates' paradise.” </w:t>
      </w:r>
      <w:r>
        <w:rPr>
          <w:i/>
          <w:iCs/>
          <w:color w:val="333333"/>
        </w:rPr>
        <w:t>The Independent</w:t>
      </w:r>
      <w:r>
        <w:rPr>
          <w:color w:val="333333"/>
          <w:shd w:val="clear" w:color="auto" w:fill="FFFFFF"/>
        </w:rPr>
        <w:t xml:space="preserve">, </w:t>
      </w:r>
      <w:r w:rsidRPr="00887E2D">
        <w:rPr>
          <w:i/>
          <w:color w:val="333333"/>
          <w:shd w:val="clear" w:color="auto" w:fill="FFFFFF"/>
        </w:rPr>
        <w:t xml:space="preserve">Independent Digital </w:t>
      </w:r>
      <w:r w:rsidRPr="00887E2D">
        <w:rPr>
          <w:i/>
          <w:color w:val="333333"/>
          <w:shd w:val="clear" w:color="auto" w:fill="FFFFFF"/>
        </w:rPr>
        <w:tab/>
        <w:t>News and Media</w:t>
      </w:r>
      <w:r>
        <w:rPr>
          <w:color w:val="333333"/>
          <w:shd w:val="clear" w:color="auto" w:fill="FFFFFF"/>
        </w:rPr>
        <w:t xml:space="preserve">, 7 Feb. 2010, </w:t>
      </w:r>
      <w:hyperlink r:id="rId8" w:history="1">
        <w:r w:rsidR="009A4A07" w:rsidRPr="009A4A07">
          <w:rPr>
            <w:rStyle w:val="Hyperlink"/>
            <w:shd w:val="clear" w:color="auto" w:fill="FFFFFF"/>
          </w:rPr>
          <w:t>independent.digital.news.com</w:t>
        </w:r>
      </w:hyperlink>
      <w:r w:rsidR="009A4A07">
        <w:rPr>
          <w:color w:val="333333"/>
          <w:shd w:val="clear" w:color="auto" w:fill="FFFFFF"/>
        </w:rPr>
        <w:t xml:space="preserve">. </w:t>
      </w:r>
    </w:p>
    <w:p w14:paraId="4D68D65C" w14:textId="5804A6DB" w:rsidR="00953CF8" w:rsidRDefault="00953CF8" w:rsidP="009A4A07">
      <w:pPr>
        <w:spacing w:line="480" w:lineRule="auto"/>
        <w:contextualSpacing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“Map of Africa Physical Picture.” </w:t>
      </w:r>
      <w:r>
        <w:rPr>
          <w:i/>
          <w:iCs/>
          <w:color w:val="333333"/>
        </w:rPr>
        <w:t>Maps of Africa Pictures and Information</w:t>
      </w:r>
      <w:r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ab/>
      </w:r>
      <w:hyperlink r:id="rId9" w:history="1">
        <w:r w:rsidRPr="001111EE">
          <w:rPr>
            <w:rStyle w:val="Hyperlink"/>
            <w:shd w:val="clear" w:color="auto" w:fill="FFFFFF"/>
          </w:rPr>
          <w:t>africa.blogspot.com/2012/05/map-of-africa-physical-picture.html</w:t>
        </w:r>
      </w:hyperlink>
      <w:r>
        <w:rPr>
          <w:color w:val="333333"/>
          <w:shd w:val="clear" w:color="auto" w:fill="FFFFFF"/>
        </w:rPr>
        <w:t>.</w:t>
      </w:r>
    </w:p>
    <w:p w14:paraId="5F332C14" w14:textId="33C9081E" w:rsidR="001111EE" w:rsidRDefault="00953CF8" w:rsidP="009A4A07">
      <w:pPr>
        <w:spacing w:line="480" w:lineRule="auto"/>
        <w:contextualSpacing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</w:t>
      </w:r>
      <w:r w:rsidR="00887E2D">
        <w:rPr>
          <w:color w:val="333333"/>
          <w:shd w:val="clear" w:color="auto" w:fill="FFFFFF"/>
        </w:rPr>
        <w:t>“Resort ‘</w:t>
      </w:r>
      <w:r w:rsidR="001111EE">
        <w:rPr>
          <w:color w:val="333333"/>
          <w:shd w:val="clear" w:color="auto" w:fill="FFFFFF"/>
        </w:rPr>
        <w:t xml:space="preserve">The H Resort Beau </w:t>
      </w:r>
      <w:proofErr w:type="spellStart"/>
      <w:r w:rsidR="001111EE">
        <w:rPr>
          <w:color w:val="333333"/>
          <w:shd w:val="clear" w:color="auto" w:fill="FFFFFF"/>
        </w:rPr>
        <w:t>Vallon</w:t>
      </w:r>
      <w:proofErr w:type="spellEnd"/>
      <w:r w:rsidR="001111EE">
        <w:rPr>
          <w:color w:val="333333"/>
          <w:shd w:val="clear" w:color="auto" w:fill="FFFFFF"/>
        </w:rPr>
        <w:t xml:space="preserve"> Beach</w:t>
      </w:r>
      <w:r w:rsidR="00887E2D">
        <w:rPr>
          <w:color w:val="333333"/>
          <w:shd w:val="clear" w:color="auto" w:fill="FFFFFF"/>
        </w:rPr>
        <w:t>’</w:t>
      </w:r>
      <w:r w:rsidR="001111EE">
        <w:rPr>
          <w:color w:val="333333"/>
          <w:shd w:val="clear" w:color="auto" w:fill="FFFFFF"/>
        </w:rPr>
        <w:t xml:space="preserve"> on </w:t>
      </w:r>
      <w:proofErr w:type="spellStart"/>
      <w:r w:rsidR="001111EE">
        <w:rPr>
          <w:color w:val="333333"/>
          <w:shd w:val="clear" w:color="auto" w:fill="FFFFFF"/>
        </w:rPr>
        <w:t>Mahé</w:t>
      </w:r>
      <w:proofErr w:type="spellEnd"/>
      <w:r w:rsidR="001111EE">
        <w:rPr>
          <w:color w:val="333333"/>
          <w:shd w:val="clear" w:color="auto" w:fill="FFFFFF"/>
        </w:rPr>
        <w:t xml:space="preserve"> (Seychelles).” </w:t>
      </w:r>
      <w:r w:rsidR="001111EE">
        <w:rPr>
          <w:i/>
          <w:iCs/>
          <w:color w:val="333333"/>
        </w:rPr>
        <w:t>Seyvillas.com</w:t>
      </w:r>
      <w:r w:rsidR="001111EE">
        <w:rPr>
          <w:color w:val="333333"/>
          <w:shd w:val="clear" w:color="auto" w:fill="FFFFFF"/>
        </w:rPr>
        <w:t xml:space="preserve">, </w:t>
      </w:r>
      <w:r w:rsidR="001111EE">
        <w:rPr>
          <w:color w:val="333333"/>
          <w:shd w:val="clear" w:color="auto" w:fill="FFFFFF"/>
        </w:rPr>
        <w:tab/>
      </w:r>
      <w:hyperlink r:id="rId10" w:history="1">
        <w:r w:rsidR="001111EE" w:rsidRPr="00887E2D">
          <w:rPr>
            <w:rStyle w:val="Hyperlink"/>
            <w:shd w:val="clear" w:color="auto" w:fill="FFFFFF"/>
          </w:rPr>
          <w:t>en.seyvillas.com/258/resort-the-h-resort-beau-</w:t>
        </w:r>
        <w:proofErr w:type="spellStart"/>
        <w:r w:rsidR="001111EE" w:rsidRPr="00887E2D">
          <w:rPr>
            <w:rStyle w:val="Hyperlink"/>
            <w:shd w:val="clear" w:color="auto" w:fill="FFFFFF"/>
          </w:rPr>
          <w:t>vallon</w:t>
        </w:r>
        <w:proofErr w:type="spellEnd"/>
        <w:r w:rsidR="001111EE" w:rsidRPr="00887E2D">
          <w:rPr>
            <w:rStyle w:val="Hyperlink"/>
            <w:shd w:val="clear" w:color="auto" w:fill="FFFFFF"/>
          </w:rPr>
          <w:t>-beach</w:t>
        </w:r>
      </w:hyperlink>
      <w:r w:rsidR="001111EE">
        <w:rPr>
          <w:color w:val="333333"/>
          <w:shd w:val="clear" w:color="auto" w:fill="FFFFFF"/>
        </w:rPr>
        <w:t>.</w:t>
      </w:r>
    </w:p>
    <w:p w14:paraId="13BFFAC4" w14:textId="4EBD288D" w:rsidR="001111EE" w:rsidRDefault="001111EE" w:rsidP="009A4A07">
      <w:pPr>
        <w:spacing w:line="480" w:lineRule="auto"/>
        <w:contextualSpacing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Sylvester, Phil. “How to Avoid Pirates in The Seychelles.” </w:t>
      </w:r>
      <w:r>
        <w:rPr>
          <w:i/>
          <w:iCs/>
          <w:color w:val="333333"/>
        </w:rPr>
        <w:t>World Nomads</w:t>
      </w:r>
      <w:r>
        <w:rPr>
          <w:color w:val="333333"/>
          <w:shd w:val="clear" w:color="auto" w:fill="FFFFFF"/>
        </w:rPr>
        <w:t xml:space="preserve">, 30 Jan. 2018, </w:t>
      </w:r>
      <w:r w:rsidR="00887E2D">
        <w:rPr>
          <w:color w:val="333333"/>
          <w:shd w:val="clear" w:color="auto" w:fill="FFFFFF"/>
        </w:rPr>
        <w:tab/>
      </w:r>
      <w:bookmarkStart w:id="0" w:name="_GoBack"/>
      <w:bookmarkEnd w:id="0"/>
      <w:r w:rsidR="00887E2D">
        <w:fldChar w:fldCharType="begin"/>
      </w:r>
      <w:r w:rsidR="00887E2D">
        <w:instrText xml:space="preserve"> HYPERLINK "http://www.worldnomads.com/travel-safety/africa/seychelles/seychelles" </w:instrText>
      </w:r>
      <w:r w:rsidR="00887E2D">
        <w:fldChar w:fldCharType="separate"/>
      </w:r>
      <w:r w:rsidRPr="004B3967">
        <w:rPr>
          <w:rStyle w:val="Hyperlink"/>
          <w:shd w:val="clear" w:color="auto" w:fill="FFFFFF"/>
        </w:rPr>
        <w:t>www.worldnomads.com/travel-safety/africa/seychelles/seychelles</w:t>
      </w:r>
      <w:r w:rsidR="00887E2D">
        <w:rPr>
          <w:rStyle w:val="Hyperlink"/>
          <w:shd w:val="clear" w:color="auto" w:fill="FFFFFF"/>
        </w:rPr>
        <w:fldChar w:fldCharType="end"/>
      </w:r>
      <w:r>
        <w:rPr>
          <w:color w:val="333333"/>
          <w:shd w:val="clear" w:color="auto" w:fill="FFFFFF"/>
        </w:rPr>
        <w:t>.</w:t>
      </w:r>
    </w:p>
    <w:p w14:paraId="7FCBFFC8" w14:textId="77777777" w:rsidR="001111EE" w:rsidRDefault="001111EE" w:rsidP="009A4A07">
      <w:pPr>
        <w:spacing w:line="480" w:lineRule="auto"/>
        <w:contextualSpacing/>
      </w:pPr>
    </w:p>
    <w:sectPr w:rsidR="001111E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B30E7" w14:textId="77777777" w:rsidR="00D4419D" w:rsidRDefault="00D4419D" w:rsidP="009A4A07">
      <w:pPr>
        <w:spacing w:after="0" w:line="240" w:lineRule="auto"/>
      </w:pPr>
      <w:r>
        <w:separator/>
      </w:r>
    </w:p>
  </w:endnote>
  <w:endnote w:type="continuationSeparator" w:id="0">
    <w:p w14:paraId="44D96A91" w14:textId="77777777" w:rsidR="00D4419D" w:rsidRDefault="00D4419D" w:rsidP="009A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9183" w14:textId="77777777" w:rsidR="00D4419D" w:rsidRDefault="00D4419D" w:rsidP="009A4A07">
      <w:pPr>
        <w:spacing w:after="0" w:line="240" w:lineRule="auto"/>
      </w:pPr>
      <w:r>
        <w:separator/>
      </w:r>
    </w:p>
  </w:footnote>
  <w:footnote w:type="continuationSeparator" w:id="0">
    <w:p w14:paraId="6821EE85" w14:textId="77777777" w:rsidR="00D4419D" w:rsidRDefault="00D4419D" w:rsidP="009A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D26CA" w14:textId="5ECDE9A8" w:rsidR="009A4A07" w:rsidRDefault="009A4A07" w:rsidP="009A4A07">
    <w:pPr>
      <w:pStyle w:val="Header"/>
      <w:jc w:val="right"/>
    </w:pPr>
    <w:r>
      <w:t xml:space="preserve">Bishop / </w:t>
    </w:r>
    <w:r>
      <w:fldChar w:fldCharType="begin"/>
    </w:r>
    <w:r>
      <w:instrText xml:space="preserve"> PAGE   \* MERGEFORMAT </w:instrText>
    </w:r>
    <w:r>
      <w:fldChar w:fldCharType="separate"/>
    </w:r>
    <w:r w:rsidR="00887E2D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EE"/>
    <w:rsid w:val="001111EE"/>
    <w:rsid w:val="00247598"/>
    <w:rsid w:val="00887E2D"/>
    <w:rsid w:val="00953CF8"/>
    <w:rsid w:val="009A4A07"/>
    <w:rsid w:val="00D4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F57B0"/>
  <w15:chartTrackingRefBased/>
  <w15:docId w15:val="{69F175B4-1C3A-40D2-ACEE-18E45F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ras Medium ITC" w:eastAsiaTheme="minorHAnsi" w:hAnsi="Eras Medium IT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1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11E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A07"/>
  </w:style>
  <w:style w:type="paragraph" w:styleId="Footer">
    <w:name w:val="footer"/>
    <w:basedOn w:val="Normal"/>
    <w:link w:val="FooterChar"/>
    <w:uiPriority w:val="99"/>
    <w:unhideWhenUsed/>
    <w:rsid w:val="009A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dependent.digital.new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origins.osu.edu/article/pirates-puntland-somali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gerous-business.com/2017/12/reasons-visit-seychelles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en.seyvillas.com/258/resort-the-h-resort-beau-vallon-beach" TargetMode="External"/><Relationship Id="rId4" Type="http://schemas.openxmlformats.org/officeDocument/2006/relationships/footnotes" Target="footnotes.xml"/><Relationship Id="rId9" Type="http://schemas.openxmlformats.org/officeDocument/2006/relationships/hyperlink" Target="africa.blogspot.com/2012/05/map-of-africa-physical-pictu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Bishop</dc:creator>
  <cp:keywords/>
  <dc:description/>
  <cp:lastModifiedBy>Suzanne Bishop</cp:lastModifiedBy>
  <cp:revision>3</cp:revision>
  <dcterms:created xsi:type="dcterms:W3CDTF">2018-02-04T01:36:00Z</dcterms:created>
  <dcterms:modified xsi:type="dcterms:W3CDTF">2018-03-06T01:43:00Z</dcterms:modified>
</cp:coreProperties>
</file>